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7C6DC" w14:textId="77777777" w:rsidR="007A47D0" w:rsidRDefault="003C411D" w:rsidP="007A47D0">
      <w:pPr>
        <w:spacing w:line="360" w:lineRule="auto"/>
        <w:rPr>
          <w:rFonts w:ascii="Arial" w:hAnsi="Arial" w:cs="Arial"/>
          <w:b/>
          <w:bCs/>
        </w:rPr>
      </w:pPr>
      <w:proofErr w:type="spellStart"/>
      <w:r w:rsidRPr="007A47D0">
        <w:rPr>
          <w:rFonts w:ascii="Arial" w:hAnsi="Arial" w:cs="Arial"/>
          <w:b/>
          <w:bCs/>
          <w:sz w:val="30"/>
          <w:szCs w:val="30"/>
        </w:rPr>
        <w:t>Högsta</w:t>
      </w:r>
      <w:proofErr w:type="spellEnd"/>
      <w:r w:rsidRPr="007A47D0">
        <w:rPr>
          <w:rFonts w:ascii="Arial" w:hAnsi="Arial" w:cs="Arial"/>
          <w:b/>
          <w:bCs/>
          <w:sz w:val="30"/>
          <w:szCs w:val="30"/>
        </w:rPr>
        <w:t xml:space="preserve"> </w:t>
      </w:r>
      <w:proofErr w:type="spellStart"/>
      <w:r w:rsidRPr="007A47D0">
        <w:rPr>
          <w:rFonts w:ascii="Arial" w:hAnsi="Arial" w:cs="Arial"/>
          <w:b/>
          <w:bCs/>
          <w:sz w:val="30"/>
          <w:szCs w:val="30"/>
        </w:rPr>
        <w:t>säkerhet</w:t>
      </w:r>
      <w:proofErr w:type="spellEnd"/>
      <w:r w:rsidRPr="007A47D0">
        <w:rPr>
          <w:rFonts w:ascii="Arial" w:hAnsi="Arial" w:cs="Arial"/>
          <w:b/>
          <w:bCs/>
          <w:sz w:val="30"/>
          <w:szCs w:val="30"/>
        </w:rPr>
        <w:t xml:space="preserve"> i </w:t>
      </w:r>
      <w:proofErr w:type="spellStart"/>
      <w:r w:rsidRPr="007A47D0">
        <w:rPr>
          <w:rFonts w:ascii="Arial" w:hAnsi="Arial" w:cs="Arial"/>
          <w:b/>
          <w:bCs/>
          <w:sz w:val="30"/>
          <w:szCs w:val="30"/>
        </w:rPr>
        <w:t>batteriproduktion</w:t>
      </w:r>
      <w:proofErr w:type="spellEnd"/>
      <w:r w:rsidRPr="007A47D0">
        <w:rPr>
          <w:rFonts w:ascii="Arial" w:hAnsi="Arial" w:cs="Arial"/>
          <w:b/>
          <w:bCs/>
          <w:sz w:val="30"/>
          <w:szCs w:val="30"/>
        </w:rPr>
        <w:t xml:space="preserve">: </w:t>
      </w:r>
      <w:proofErr w:type="spellStart"/>
      <w:r w:rsidRPr="007A47D0">
        <w:rPr>
          <w:rFonts w:ascii="Arial" w:hAnsi="Arial" w:cs="Arial"/>
          <w:b/>
          <w:bCs/>
          <w:sz w:val="30"/>
          <w:szCs w:val="30"/>
        </w:rPr>
        <w:t>första</w:t>
      </w:r>
      <w:proofErr w:type="spellEnd"/>
      <w:r w:rsidRPr="007A47D0">
        <w:rPr>
          <w:rFonts w:ascii="Arial" w:hAnsi="Arial" w:cs="Arial"/>
          <w:b/>
          <w:bCs/>
          <w:sz w:val="30"/>
          <w:szCs w:val="30"/>
        </w:rPr>
        <w:t xml:space="preserve"> </w:t>
      </w:r>
      <w:proofErr w:type="spellStart"/>
      <w:r w:rsidRPr="007A47D0">
        <w:rPr>
          <w:rFonts w:ascii="Arial" w:hAnsi="Arial" w:cs="Arial"/>
          <w:b/>
          <w:bCs/>
          <w:sz w:val="30"/>
          <w:szCs w:val="30"/>
        </w:rPr>
        <w:t>certifierade</w:t>
      </w:r>
      <w:proofErr w:type="spellEnd"/>
      <w:r w:rsidRPr="007A47D0">
        <w:rPr>
          <w:rFonts w:ascii="Arial" w:hAnsi="Arial" w:cs="Arial"/>
          <w:b/>
          <w:bCs/>
          <w:sz w:val="30"/>
          <w:szCs w:val="30"/>
        </w:rPr>
        <w:t xml:space="preserve"> </w:t>
      </w:r>
      <w:proofErr w:type="spellStart"/>
      <w:r w:rsidRPr="007A47D0">
        <w:rPr>
          <w:rFonts w:ascii="Arial" w:hAnsi="Arial" w:cs="Arial"/>
          <w:b/>
          <w:bCs/>
          <w:sz w:val="30"/>
          <w:szCs w:val="30"/>
        </w:rPr>
        <w:t>kabelkedjan</w:t>
      </w:r>
      <w:proofErr w:type="spellEnd"/>
      <w:r w:rsidRPr="007A47D0">
        <w:rPr>
          <w:rFonts w:ascii="Arial" w:hAnsi="Arial" w:cs="Arial"/>
          <w:b/>
          <w:bCs/>
          <w:sz w:val="30"/>
          <w:szCs w:val="30"/>
        </w:rPr>
        <w:t xml:space="preserve"> </w:t>
      </w:r>
      <w:proofErr w:type="spellStart"/>
      <w:proofErr w:type="gramStart"/>
      <w:r w:rsidRPr="007A47D0">
        <w:rPr>
          <w:rFonts w:ascii="Arial" w:hAnsi="Arial" w:cs="Arial"/>
          <w:b/>
          <w:bCs/>
          <w:sz w:val="30"/>
          <w:szCs w:val="30"/>
        </w:rPr>
        <w:t>för</w:t>
      </w:r>
      <w:proofErr w:type="spellEnd"/>
      <w:r w:rsidRPr="007A47D0">
        <w:rPr>
          <w:rFonts w:ascii="Arial" w:hAnsi="Arial" w:cs="Arial"/>
          <w:b/>
          <w:bCs/>
          <w:sz w:val="30"/>
          <w:szCs w:val="30"/>
        </w:rPr>
        <w:t xml:space="preserve">  </w:t>
      </w:r>
      <w:proofErr w:type="spellStart"/>
      <w:r w:rsidRPr="007A47D0">
        <w:rPr>
          <w:rFonts w:ascii="Arial" w:hAnsi="Arial" w:cs="Arial"/>
          <w:b/>
          <w:bCs/>
          <w:sz w:val="30"/>
          <w:szCs w:val="30"/>
        </w:rPr>
        <w:t>cleanrooms</w:t>
      </w:r>
      <w:proofErr w:type="spellEnd"/>
      <w:proofErr w:type="gramEnd"/>
      <w:r w:rsidR="007A47D0">
        <w:rPr>
          <w:rFonts w:ascii="Arial" w:hAnsi="Arial" w:cs="Arial"/>
          <w:b/>
          <w:bCs/>
          <w:sz w:val="30"/>
          <w:szCs w:val="30"/>
        </w:rPr>
        <w:br/>
      </w:r>
      <w:r w:rsidRPr="007A47D0">
        <w:rPr>
          <w:rFonts w:ascii="Arial" w:hAnsi="Arial" w:cs="Arial"/>
          <w:b/>
          <w:bCs/>
          <w:sz w:val="24"/>
          <w:szCs w:val="24"/>
        </w:rPr>
        <w:t xml:space="preserve">Testet 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klarades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med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det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bästa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möjliga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resultat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: E6.29 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från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 igus 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erhåller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innovativt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certifikat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för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cleanroom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från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 Fraunhofer IPA 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för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 ISO-</w:t>
      </w:r>
      <w:proofErr w:type="spellStart"/>
      <w:r w:rsidRPr="007A47D0">
        <w:rPr>
          <w:rFonts w:ascii="Arial" w:hAnsi="Arial" w:cs="Arial"/>
          <w:b/>
          <w:bCs/>
          <w:sz w:val="24"/>
          <w:szCs w:val="24"/>
        </w:rPr>
        <w:t>klass</w:t>
      </w:r>
      <w:proofErr w:type="spellEnd"/>
      <w:r w:rsidRPr="007A47D0">
        <w:rPr>
          <w:rFonts w:ascii="Arial" w:hAnsi="Arial" w:cs="Arial"/>
          <w:b/>
          <w:bCs/>
          <w:sz w:val="24"/>
          <w:szCs w:val="24"/>
        </w:rPr>
        <w:t xml:space="preserve"> 4</w:t>
      </w:r>
      <w:r w:rsidR="007A47D0">
        <w:rPr>
          <w:rFonts w:ascii="Arial" w:hAnsi="Arial" w:cs="Arial"/>
          <w:b/>
          <w:bCs/>
          <w:sz w:val="24"/>
          <w:szCs w:val="24"/>
        </w:rPr>
        <w:br/>
      </w:r>
    </w:p>
    <w:p w14:paraId="634C4EBB" w14:textId="0C6F29EB" w:rsidR="007A47D0" w:rsidRDefault="003C411D" w:rsidP="007A47D0">
      <w:pPr>
        <w:spacing w:line="360" w:lineRule="auto"/>
        <w:rPr>
          <w:rFonts w:ascii="Arial" w:hAnsi="Arial" w:cs="Arial"/>
          <w:b/>
          <w:bCs/>
        </w:rPr>
      </w:pPr>
      <w:proofErr w:type="spellStart"/>
      <w:r w:rsidRPr="007A47D0">
        <w:rPr>
          <w:rFonts w:ascii="Arial" w:hAnsi="Arial" w:cs="Arial"/>
          <w:b/>
          <w:bCs/>
        </w:rPr>
        <w:t>När</w:t>
      </w:r>
      <w:proofErr w:type="spellEnd"/>
      <w:r w:rsidRPr="007A47D0">
        <w:rPr>
          <w:rFonts w:ascii="Arial" w:hAnsi="Arial" w:cs="Arial"/>
          <w:b/>
          <w:bCs/>
        </w:rPr>
        <w:t xml:space="preserve"> de </w:t>
      </w:r>
      <w:proofErr w:type="spellStart"/>
      <w:r w:rsidRPr="007A47D0">
        <w:rPr>
          <w:rFonts w:ascii="Arial" w:hAnsi="Arial" w:cs="Arial"/>
          <w:b/>
          <w:bCs/>
        </w:rPr>
        <w:t>högsta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hygienstandarderna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krävs</w:t>
      </w:r>
      <w:proofErr w:type="spellEnd"/>
      <w:r w:rsidRPr="007A47D0">
        <w:rPr>
          <w:rFonts w:ascii="Arial" w:hAnsi="Arial" w:cs="Arial"/>
          <w:b/>
          <w:bCs/>
        </w:rPr>
        <w:t xml:space="preserve">, </w:t>
      </w:r>
      <w:proofErr w:type="spellStart"/>
      <w:r w:rsidRPr="007A47D0">
        <w:rPr>
          <w:rFonts w:ascii="Arial" w:hAnsi="Arial" w:cs="Arial"/>
          <w:b/>
          <w:bCs/>
        </w:rPr>
        <w:t>utmärker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sig</w:t>
      </w:r>
      <w:proofErr w:type="spellEnd"/>
      <w:r w:rsidRPr="007A47D0">
        <w:rPr>
          <w:rFonts w:ascii="Arial" w:hAnsi="Arial" w:cs="Arial"/>
          <w:b/>
          <w:bCs/>
        </w:rPr>
        <w:t xml:space="preserve"> igus </w:t>
      </w:r>
      <w:proofErr w:type="spellStart"/>
      <w:r w:rsidRPr="007A47D0">
        <w:rPr>
          <w:rFonts w:ascii="Arial" w:hAnsi="Arial" w:cs="Arial"/>
          <w:b/>
          <w:bCs/>
        </w:rPr>
        <w:t>med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friktionsfria</w:t>
      </w:r>
      <w:proofErr w:type="spellEnd"/>
      <w:r w:rsidRPr="007A47D0">
        <w:rPr>
          <w:rFonts w:ascii="Arial" w:hAnsi="Arial" w:cs="Arial"/>
          <w:b/>
          <w:bCs/>
        </w:rPr>
        <w:t xml:space="preserve"> och </w:t>
      </w:r>
      <w:proofErr w:type="spellStart"/>
      <w:r w:rsidRPr="007A47D0">
        <w:rPr>
          <w:rFonts w:ascii="Arial" w:hAnsi="Arial" w:cs="Arial"/>
          <w:b/>
          <w:bCs/>
        </w:rPr>
        <w:t>slitstarka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plastkomponenter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för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rörelse</w:t>
      </w:r>
      <w:proofErr w:type="spellEnd"/>
      <w:r w:rsidRPr="007A47D0">
        <w:rPr>
          <w:rFonts w:ascii="Arial" w:hAnsi="Arial" w:cs="Arial"/>
          <w:b/>
          <w:bCs/>
        </w:rPr>
        <w:t xml:space="preserve">. I </w:t>
      </w:r>
      <w:proofErr w:type="spellStart"/>
      <w:r w:rsidRPr="007A47D0">
        <w:rPr>
          <w:rFonts w:ascii="Arial" w:hAnsi="Arial" w:cs="Arial"/>
          <w:b/>
          <w:bCs/>
        </w:rPr>
        <w:t>synnerhet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kräver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batteriproduktion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för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framtidens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mobilitet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speciella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miljöförhållanden</w:t>
      </w:r>
      <w:proofErr w:type="spellEnd"/>
      <w:r w:rsidRPr="007A47D0">
        <w:rPr>
          <w:rFonts w:ascii="Arial" w:hAnsi="Arial" w:cs="Arial"/>
          <w:b/>
          <w:bCs/>
        </w:rPr>
        <w:t xml:space="preserve">, </w:t>
      </w:r>
      <w:proofErr w:type="spellStart"/>
      <w:r w:rsidRPr="007A47D0">
        <w:rPr>
          <w:rFonts w:ascii="Arial" w:hAnsi="Arial" w:cs="Arial"/>
          <w:b/>
          <w:bCs/>
        </w:rPr>
        <w:t>vilka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uppnås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genom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cleanrooms</w:t>
      </w:r>
      <w:proofErr w:type="spellEnd"/>
      <w:r w:rsidRPr="007A47D0">
        <w:rPr>
          <w:rFonts w:ascii="Arial" w:hAnsi="Arial" w:cs="Arial"/>
          <w:b/>
          <w:bCs/>
        </w:rPr>
        <w:t xml:space="preserve">. Fraunhofer IPA har </w:t>
      </w:r>
      <w:proofErr w:type="spellStart"/>
      <w:r w:rsidRPr="007A47D0">
        <w:rPr>
          <w:rFonts w:ascii="Arial" w:hAnsi="Arial" w:cs="Arial"/>
          <w:b/>
          <w:bCs/>
        </w:rPr>
        <w:t>utvecklat</w:t>
      </w:r>
      <w:proofErr w:type="spellEnd"/>
      <w:r w:rsidRPr="007A47D0">
        <w:rPr>
          <w:rFonts w:ascii="Arial" w:hAnsi="Arial" w:cs="Arial"/>
          <w:b/>
          <w:bCs/>
        </w:rPr>
        <w:t xml:space="preserve"> en </w:t>
      </w:r>
      <w:proofErr w:type="spellStart"/>
      <w:r w:rsidRPr="007A47D0">
        <w:rPr>
          <w:rFonts w:ascii="Arial" w:hAnsi="Arial" w:cs="Arial"/>
          <w:b/>
          <w:bCs/>
        </w:rPr>
        <w:t>ny</w:t>
      </w:r>
      <w:proofErr w:type="spellEnd"/>
      <w:r w:rsidRPr="007A47D0">
        <w:rPr>
          <w:rFonts w:ascii="Arial" w:hAnsi="Arial" w:cs="Arial"/>
          <w:b/>
          <w:bCs/>
        </w:rPr>
        <w:t xml:space="preserve"> typ </w:t>
      </w:r>
      <w:proofErr w:type="spellStart"/>
      <w:r w:rsidRPr="007A47D0">
        <w:rPr>
          <w:rFonts w:ascii="Arial" w:hAnsi="Arial" w:cs="Arial"/>
          <w:b/>
          <w:bCs/>
        </w:rPr>
        <w:t>av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certifikat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för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dessa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krav</w:t>
      </w:r>
      <w:proofErr w:type="spellEnd"/>
      <w:r w:rsidRPr="007A47D0">
        <w:rPr>
          <w:rFonts w:ascii="Arial" w:hAnsi="Arial" w:cs="Arial"/>
          <w:b/>
          <w:bCs/>
        </w:rPr>
        <w:t xml:space="preserve">. E6.29 </w:t>
      </w:r>
      <w:proofErr w:type="spellStart"/>
      <w:r w:rsidRPr="007A47D0">
        <w:rPr>
          <w:rFonts w:ascii="Arial" w:hAnsi="Arial" w:cs="Arial"/>
          <w:b/>
          <w:bCs/>
        </w:rPr>
        <w:t>energikedja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från</w:t>
      </w:r>
      <w:proofErr w:type="spellEnd"/>
      <w:r w:rsidRPr="007A47D0">
        <w:rPr>
          <w:rFonts w:ascii="Arial" w:hAnsi="Arial" w:cs="Arial"/>
          <w:b/>
          <w:bCs/>
        </w:rPr>
        <w:t xml:space="preserve"> igus </w:t>
      </w:r>
      <w:proofErr w:type="spellStart"/>
      <w:r w:rsidRPr="007A47D0">
        <w:rPr>
          <w:rFonts w:ascii="Arial" w:hAnsi="Arial" w:cs="Arial"/>
          <w:b/>
          <w:bCs/>
        </w:rPr>
        <w:t>är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det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allra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första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kabelguidningssystemet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som</w:t>
      </w:r>
      <w:proofErr w:type="spellEnd"/>
      <w:r w:rsidRPr="007A47D0">
        <w:rPr>
          <w:rFonts w:ascii="Arial" w:hAnsi="Arial" w:cs="Arial"/>
          <w:b/>
          <w:bCs/>
        </w:rPr>
        <w:t xml:space="preserve"> har </w:t>
      </w:r>
      <w:proofErr w:type="spellStart"/>
      <w:r w:rsidRPr="007A47D0">
        <w:rPr>
          <w:rFonts w:ascii="Arial" w:hAnsi="Arial" w:cs="Arial"/>
          <w:b/>
          <w:bCs/>
        </w:rPr>
        <w:t>testats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under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cleanroom-förhållanden</w:t>
      </w:r>
      <w:proofErr w:type="spellEnd"/>
      <w:r w:rsidRPr="007A47D0">
        <w:rPr>
          <w:rFonts w:ascii="Arial" w:hAnsi="Arial" w:cs="Arial"/>
          <w:b/>
          <w:bCs/>
        </w:rPr>
        <w:t xml:space="preserve"> och har nu </w:t>
      </w:r>
      <w:proofErr w:type="spellStart"/>
      <w:r w:rsidRPr="007A47D0">
        <w:rPr>
          <w:rFonts w:ascii="Arial" w:hAnsi="Arial" w:cs="Arial"/>
          <w:b/>
          <w:bCs/>
        </w:rPr>
        <w:t>blivit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certifierad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enligt</w:t>
      </w:r>
      <w:proofErr w:type="spellEnd"/>
      <w:r w:rsidRPr="007A47D0">
        <w:rPr>
          <w:rFonts w:ascii="Arial" w:hAnsi="Arial" w:cs="Arial"/>
          <w:b/>
          <w:bCs/>
        </w:rPr>
        <w:t xml:space="preserve"> ISO-</w:t>
      </w:r>
      <w:proofErr w:type="spellStart"/>
      <w:r w:rsidRPr="007A47D0">
        <w:rPr>
          <w:rFonts w:ascii="Arial" w:hAnsi="Arial" w:cs="Arial"/>
          <w:b/>
          <w:bCs/>
        </w:rPr>
        <w:t>klass</w:t>
      </w:r>
      <w:proofErr w:type="spellEnd"/>
      <w:r w:rsidRPr="007A47D0">
        <w:rPr>
          <w:rFonts w:ascii="Arial" w:hAnsi="Arial" w:cs="Arial"/>
          <w:b/>
          <w:bCs/>
        </w:rPr>
        <w:t xml:space="preserve"> 4.</w:t>
      </w:r>
      <w:r w:rsidR="007A47D0">
        <w:rPr>
          <w:rFonts w:ascii="Arial" w:hAnsi="Arial" w:cs="Arial"/>
          <w:b/>
          <w:bCs/>
        </w:rPr>
        <w:br/>
      </w:r>
    </w:p>
    <w:p w14:paraId="59746D41" w14:textId="67A5EB9A" w:rsidR="007A47D0" w:rsidRDefault="003C411D" w:rsidP="007A47D0">
      <w:pPr>
        <w:spacing w:line="360" w:lineRule="auto"/>
        <w:rPr>
          <w:rFonts w:ascii="Arial" w:hAnsi="Arial" w:cs="Arial"/>
        </w:rPr>
      </w:pPr>
      <w:proofErr w:type="spellStart"/>
      <w:r w:rsidRPr="007A47D0">
        <w:rPr>
          <w:rFonts w:ascii="Arial" w:hAnsi="Arial" w:cs="Arial"/>
        </w:rPr>
        <w:t>Litiumbatterier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är</w:t>
      </w:r>
      <w:proofErr w:type="spellEnd"/>
      <w:r w:rsidRPr="007A47D0">
        <w:rPr>
          <w:rFonts w:ascii="Arial" w:hAnsi="Arial" w:cs="Arial"/>
        </w:rPr>
        <w:t xml:space="preserve"> en </w:t>
      </w:r>
      <w:proofErr w:type="spellStart"/>
      <w:r w:rsidRPr="007A47D0">
        <w:rPr>
          <w:rFonts w:ascii="Arial" w:hAnsi="Arial" w:cs="Arial"/>
        </w:rPr>
        <w:t>nyckelteknologi</w:t>
      </w:r>
      <w:proofErr w:type="spellEnd"/>
      <w:r w:rsidRPr="007A47D0">
        <w:rPr>
          <w:rFonts w:ascii="Arial" w:hAnsi="Arial" w:cs="Arial"/>
        </w:rPr>
        <w:t xml:space="preserve"> i </w:t>
      </w:r>
      <w:proofErr w:type="spellStart"/>
      <w:r w:rsidRPr="007A47D0">
        <w:rPr>
          <w:rFonts w:ascii="Arial" w:hAnsi="Arial" w:cs="Arial"/>
        </w:rPr>
        <w:t>vår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tid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som</w:t>
      </w:r>
      <w:proofErr w:type="spellEnd"/>
      <w:r w:rsidRPr="007A47D0">
        <w:rPr>
          <w:rFonts w:ascii="Arial" w:hAnsi="Arial" w:cs="Arial"/>
        </w:rPr>
        <w:t xml:space="preserve"> har </w:t>
      </w:r>
      <w:proofErr w:type="spellStart"/>
      <w:r w:rsidRPr="007A47D0">
        <w:rPr>
          <w:rFonts w:ascii="Arial" w:hAnsi="Arial" w:cs="Arial"/>
        </w:rPr>
        <w:t>genomgått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stora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framsteg</w:t>
      </w:r>
      <w:proofErr w:type="spellEnd"/>
      <w:r w:rsidRPr="007A47D0">
        <w:rPr>
          <w:rFonts w:ascii="Arial" w:hAnsi="Arial" w:cs="Arial"/>
        </w:rPr>
        <w:t xml:space="preserve"> de </w:t>
      </w:r>
      <w:proofErr w:type="spellStart"/>
      <w:r w:rsidRPr="007A47D0">
        <w:rPr>
          <w:rFonts w:ascii="Arial" w:hAnsi="Arial" w:cs="Arial"/>
        </w:rPr>
        <w:t>senaste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åren</w:t>
      </w:r>
      <w:proofErr w:type="spellEnd"/>
      <w:r w:rsidRPr="007A47D0">
        <w:rPr>
          <w:rFonts w:ascii="Arial" w:hAnsi="Arial" w:cs="Arial"/>
        </w:rPr>
        <w:t xml:space="preserve">. </w:t>
      </w:r>
      <w:proofErr w:type="spellStart"/>
      <w:r w:rsidRPr="007A47D0">
        <w:rPr>
          <w:rFonts w:ascii="Arial" w:hAnsi="Arial" w:cs="Arial"/>
        </w:rPr>
        <w:t>Det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beror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på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att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marknaden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för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elbilar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växer</w:t>
      </w:r>
      <w:proofErr w:type="spellEnd"/>
      <w:r w:rsidRPr="007A47D0">
        <w:rPr>
          <w:rFonts w:ascii="Arial" w:hAnsi="Arial" w:cs="Arial"/>
        </w:rPr>
        <w:t xml:space="preserve"> och </w:t>
      </w:r>
      <w:proofErr w:type="spellStart"/>
      <w:r w:rsidRPr="007A47D0">
        <w:rPr>
          <w:rFonts w:ascii="Arial" w:hAnsi="Arial" w:cs="Arial"/>
        </w:rPr>
        <w:t>batterisystem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är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avgörande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för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elektrisk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mobilitet</w:t>
      </w:r>
      <w:proofErr w:type="spellEnd"/>
      <w:r w:rsidRPr="007A47D0">
        <w:rPr>
          <w:rFonts w:ascii="Arial" w:hAnsi="Arial" w:cs="Arial"/>
        </w:rPr>
        <w:t xml:space="preserve">. </w:t>
      </w:r>
      <w:proofErr w:type="spellStart"/>
      <w:r w:rsidRPr="007A47D0">
        <w:rPr>
          <w:rFonts w:ascii="Arial" w:hAnsi="Arial" w:cs="Arial"/>
        </w:rPr>
        <w:t>För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att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säkerställa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felfri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produktion</w:t>
      </w:r>
      <w:proofErr w:type="spellEnd"/>
      <w:r w:rsidRPr="007A47D0">
        <w:rPr>
          <w:rFonts w:ascii="Arial" w:hAnsi="Arial" w:cs="Arial"/>
        </w:rPr>
        <w:t xml:space="preserve"> och </w:t>
      </w:r>
      <w:proofErr w:type="spellStart"/>
      <w:r w:rsidRPr="007A47D0">
        <w:rPr>
          <w:rFonts w:ascii="Arial" w:hAnsi="Arial" w:cs="Arial"/>
        </w:rPr>
        <w:t>lång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batterilivslängd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måste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produktionsprocessen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kontinuerligt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optimeras</w:t>
      </w:r>
      <w:proofErr w:type="spellEnd"/>
      <w:r w:rsidRPr="007A47D0">
        <w:rPr>
          <w:rFonts w:ascii="Arial" w:hAnsi="Arial" w:cs="Arial"/>
        </w:rPr>
        <w:t xml:space="preserve">. Till </w:t>
      </w:r>
      <w:proofErr w:type="spellStart"/>
      <w:r w:rsidRPr="007A47D0">
        <w:rPr>
          <w:rFonts w:ascii="Arial" w:hAnsi="Arial" w:cs="Arial"/>
        </w:rPr>
        <w:t>följd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av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det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ökande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antalet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anläggningar</w:t>
      </w:r>
      <w:proofErr w:type="spellEnd"/>
      <w:r w:rsidRPr="007A47D0">
        <w:rPr>
          <w:rFonts w:ascii="Arial" w:hAnsi="Arial" w:cs="Arial"/>
        </w:rPr>
        <w:t xml:space="preserve"> och </w:t>
      </w:r>
      <w:proofErr w:type="spellStart"/>
      <w:r w:rsidRPr="007A47D0">
        <w:rPr>
          <w:rFonts w:ascii="Arial" w:hAnsi="Arial" w:cs="Arial"/>
        </w:rPr>
        <w:t>automatiseringen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av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systemen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ökar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också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behovet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av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tillförlitlig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kabelguidning</w:t>
      </w:r>
      <w:proofErr w:type="spellEnd"/>
      <w:r w:rsidRPr="007A47D0">
        <w:rPr>
          <w:rFonts w:ascii="Arial" w:hAnsi="Arial" w:cs="Arial"/>
        </w:rPr>
        <w:t>. "</w:t>
      </w:r>
      <w:proofErr w:type="spellStart"/>
      <w:r w:rsidRPr="007A47D0">
        <w:rPr>
          <w:rFonts w:ascii="Arial" w:hAnsi="Arial" w:cs="Arial"/>
        </w:rPr>
        <w:t>Kvalitetskraven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ökar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ständigt</w:t>
      </w:r>
      <w:proofErr w:type="spellEnd"/>
      <w:r w:rsidRPr="007A47D0">
        <w:rPr>
          <w:rFonts w:ascii="Arial" w:hAnsi="Arial" w:cs="Arial"/>
        </w:rPr>
        <w:t xml:space="preserve"> - </w:t>
      </w:r>
      <w:proofErr w:type="spellStart"/>
      <w:r w:rsidRPr="007A47D0">
        <w:rPr>
          <w:rFonts w:ascii="Arial" w:hAnsi="Arial" w:cs="Arial"/>
        </w:rPr>
        <w:t>både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från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kunder</w:t>
      </w:r>
      <w:proofErr w:type="spellEnd"/>
      <w:r w:rsidRPr="007A47D0">
        <w:rPr>
          <w:rFonts w:ascii="Arial" w:hAnsi="Arial" w:cs="Arial"/>
        </w:rPr>
        <w:t xml:space="preserve"> och </w:t>
      </w:r>
      <w:proofErr w:type="spellStart"/>
      <w:r w:rsidRPr="007A47D0">
        <w:rPr>
          <w:rFonts w:ascii="Arial" w:hAnsi="Arial" w:cs="Arial"/>
        </w:rPr>
        <w:t>teststandarder</w:t>
      </w:r>
      <w:proofErr w:type="spellEnd"/>
      <w:r w:rsidRPr="007A47D0">
        <w:rPr>
          <w:rFonts w:ascii="Arial" w:hAnsi="Arial" w:cs="Arial"/>
        </w:rPr>
        <w:t xml:space="preserve">. </w:t>
      </w:r>
      <w:proofErr w:type="spellStart"/>
      <w:r w:rsidRPr="007A47D0">
        <w:rPr>
          <w:rFonts w:ascii="Arial" w:hAnsi="Arial" w:cs="Arial"/>
        </w:rPr>
        <w:t>Av</w:t>
      </w:r>
      <w:proofErr w:type="spellEnd"/>
      <w:r w:rsidRPr="007A47D0">
        <w:rPr>
          <w:rFonts w:ascii="Arial" w:hAnsi="Arial" w:cs="Arial"/>
        </w:rPr>
        <w:t xml:space="preserve"> den </w:t>
      </w:r>
      <w:proofErr w:type="spellStart"/>
      <w:r w:rsidRPr="007A47D0">
        <w:rPr>
          <w:rFonts w:ascii="Arial" w:hAnsi="Arial" w:cs="Arial"/>
        </w:rPr>
        <w:t>anledningen</w:t>
      </w:r>
      <w:proofErr w:type="spellEnd"/>
      <w:r w:rsidRPr="007A47D0">
        <w:rPr>
          <w:rFonts w:ascii="Arial" w:hAnsi="Arial" w:cs="Arial"/>
        </w:rPr>
        <w:t xml:space="preserve"> har vi </w:t>
      </w:r>
      <w:proofErr w:type="spellStart"/>
      <w:r w:rsidRPr="007A47D0">
        <w:rPr>
          <w:rFonts w:ascii="Arial" w:hAnsi="Arial" w:cs="Arial"/>
        </w:rPr>
        <w:t>samarbetat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med</w:t>
      </w:r>
      <w:proofErr w:type="spellEnd"/>
      <w:r w:rsidRPr="007A47D0">
        <w:rPr>
          <w:rFonts w:ascii="Arial" w:hAnsi="Arial" w:cs="Arial"/>
        </w:rPr>
        <w:t xml:space="preserve"> Fraunhofer Institute for Manufacturing Engineering and Automation IPA </w:t>
      </w:r>
      <w:proofErr w:type="spellStart"/>
      <w:r w:rsidRPr="007A47D0">
        <w:rPr>
          <w:rFonts w:ascii="Arial" w:hAnsi="Arial" w:cs="Arial"/>
        </w:rPr>
        <w:t>sedan</w:t>
      </w:r>
      <w:proofErr w:type="spellEnd"/>
      <w:r w:rsidRPr="007A47D0">
        <w:rPr>
          <w:rFonts w:ascii="Arial" w:hAnsi="Arial" w:cs="Arial"/>
        </w:rPr>
        <w:t xml:space="preserve"> 1997, </w:t>
      </w:r>
      <w:proofErr w:type="spellStart"/>
      <w:r w:rsidRPr="007A47D0">
        <w:rPr>
          <w:rFonts w:ascii="Arial" w:hAnsi="Arial" w:cs="Arial"/>
        </w:rPr>
        <w:t>där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våra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energikedjor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undersöks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med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standardiserade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rörelsemönster</w:t>
      </w:r>
      <w:proofErr w:type="spellEnd"/>
      <w:r w:rsidRPr="007A47D0">
        <w:rPr>
          <w:rFonts w:ascii="Arial" w:hAnsi="Arial" w:cs="Arial"/>
        </w:rPr>
        <w:t xml:space="preserve">. </w:t>
      </w:r>
      <w:proofErr w:type="spellStart"/>
      <w:r w:rsidRPr="007A47D0">
        <w:rPr>
          <w:rFonts w:ascii="Arial" w:hAnsi="Arial" w:cs="Arial"/>
        </w:rPr>
        <w:t>Det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gör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att</w:t>
      </w:r>
      <w:proofErr w:type="spellEnd"/>
      <w:r w:rsidRPr="007A47D0">
        <w:rPr>
          <w:rFonts w:ascii="Arial" w:hAnsi="Arial" w:cs="Arial"/>
        </w:rPr>
        <w:t xml:space="preserve"> vi </w:t>
      </w:r>
      <w:proofErr w:type="spellStart"/>
      <w:r w:rsidRPr="007A47D0">
        <w:rPr>
          <w:rFonts w:ascii="Arial" w:hAnsi="Arial" w:cs="Arial"/>
        </w:rPr>
        <w:t>kan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ge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tydlig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information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om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renlighetsklassen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för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våra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energikedjor</w:t>
      </w:r>
      <w:proofErr w:type="spellEnd"/>
      <w:r w:rsidRPr="007A47D0">
        <w:rPr>
          <w:rFonts w:ascii="Arial" w:hAnsi="Arial" w:cs="Arial"/>
        </w:rPr>
        <w:t xml:space="preserve">," </w:t>
      </w:r>
      <w:proofErr w:type="spellStart"/>
      <w:r w:rsidRPr="007A47D0">
        <w:rPr>
          <w:rFonts w:ascii="Arial" w:hAnsi="Arial" w:cs="Arial"/>
        </w:rPr>
        <w:t>förklarar</w:t>
      </w:r>
      <w:proofErr w:type="spellEnd"/>
      <w:r w:rsidRPr="007A47D0">
        <w:rPr>
          <w:rFonts w:ascii="Arial" w:hAnsi="Arial" w:cs="Arial"/>
        </w:rPr>
        <w:t xml:space="preserve"> Kira Weller, </w:t>
      </w:r>
      <w:proofErr w:type="spellStart"/>
      <w:r w:rsidRPr="007A47D0">
        <w:rPr>
          <w:rFonts w:ascii="Arial" w:hAnsi="Arial" w:cs="Arial"/>
        </w:rPr>
        <w:t>produktchef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för</w:t>
      </w:r>
      <w:proofErr w:type="spellEnd"/>
      <w:r w:rsidRPr="007A47D0">
        <w:rPr>
          <w:rFonts w:ascii="Arial" w:hAnsi="Arial" w:cs="Arial"/>
        </w:rPr>
        <w:t xml:space="preserve"> e-</w:t>
      </w:r>
      <w:proofErr w:type="spellStart"/>
      <w:r w:rsidRPr="007A47D0">
        <w:rPr>
          <w:rFonts w:ascii="Arial" w:hAnsi="Arial" w:cs="Arial"/>
        </w:rPr>
        <w:t>chains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på</w:t>
      </w:r>
      <w:proofErr w:type="spellEnd"/>
      <w:r w:rsidRPr="007A47D0">
        <w:rPr>
          <w:rFonts w:ascii="Arial" w:hAnsi="Arial" w:cs="Arial"/>
        </w:rPr>
        <w:t xml:space="preserve"> igus. "</w:t>
      </w:r>
      <w:proofErr w:type="spellStart"/>
      <w:r w:rsidRPr="007A47D0">
        <w:rPr>
          <w:rFonts w:ascii="Arial" w:hAnsi="Arial" w:cs="Arial"/>
        </w:rPr>
        <w:t>Vår</w:t>
      </w:r>
      <w:proofErr w:type="spellEnd"/>
      <w:r w:rsidRPr="007A47D0">
        <w:rPr>
          <w:rFonts w:ascii="Arial" w:hAnsi="Arial" w:cs="Arial"/>
        </w:rPr>
        <w:t xml:space="preserve"> E6.29 </w:t>
      </w:r>
      <w:proofErr w:type="spellStart"/>
      <w:r w:rsidRPr="007A47D0">
        <w:rPr>
          <w:rFonts w:ascii="Arial" w:hAnsi="Arial" w:cs="Arial"/>
        </w:rPr>
        <w:t>energikedja</w:t>
      </w:r>
      <w:proofErr w:type="spellEnd"/>
      <w:r w:rsidRPr="007A47D0">
        <w:rPr>
          <w:rFonts w:ascii="Arial" w:hAnsi="Arial" w:cs="Arial"/>
        </w:rPr>
        <w:t xml:space="preserve">, </w:t>
      </w:r>
      <w:proofErr w:type="spellStart"/>
      <w:r w:rsidRPr="007A47D0">
        <w:rPr>
          <w:rFonts w:ascii="Arial" w:hAnsi="Arial" w:cs="Arial"/>
        </w:rPr>
        <w:t>som</w:t>
      </w:r>
      <w:proofErr w:type="spellEnd"/>
      <w:r w:rsidRPr="007A47D0">
        <w:rPr>
          <w:rFonts w:ascii="Arial" w:hAnsi="Arial" w:cs="Arial"/>
        </w:rPr>
        <w:t xml:space="preserve"> har </w:t>
      </w:r>
      <w:proofErr w:type="spellStart"/>
      <w:r w:rsidRPr="007A47D0">
        <w:rPr>
          <w:rFonts w:ascii="Arial" w:hAnsi="Arial" w:cs="Arial"/>
        </w:rPr>
        <w:t>bevisats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vara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pålitlig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under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många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år</w:t>
      </w:r>
      <w:proofErr w:type="spellEnd"/>
      <w:r w:rsidRPr="007A47D0">
        <w:rPr>
          <w:rFonts w:ascii="Arial" w:hAnsi="Arial" w:cs="Arial"/>
        </w:rPr>
        <w:t xml:space="preserve">, </w:t>
      </w:r>
      <w:proofErr w:type="spellStart"/>
      <w:r w:rsidRPr="007A47D0">
        <w:rPr>
          <w:rFonts w:ascii="Arial" w:hAnsi="Arial" w:cs="Arial"/>
        </w:rPr>
        <w:t>är</w:t>
      </w:r>
      <w:proofErr w:type="spellEnd"/>
      <w:r w:rsidRPr="007A47D0">
        <w:rPr>
          <w:rFonts w:ascii="Arial" w:hAnsi="Arial" w:cs="Arial"/>
        </w:rPr>
        <w:t xml:space="preserve"> nu </w:t>
      </w:r>
      <w:proofErr w:type="spellStart"/>
      <w:r w:rsidRPr="007A47D0">
        <w:rPr>
          <w:rFonts w:ascii="Arial" w:hAnsi="Arial" w:cs="Arial"/>
        </w:rPr>
        <w:t>det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allra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första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kabelguidningssystemet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som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någonsin</w:t>
      </w:r>
      <w:proofErr w:type="spellEnd"/>
      <w:r w:rsidRPr="007A47D0">
        <w:rPr>
          <w:rFonts w:ascii="Arial" w:hAnsi="Arial" w:cs="Arial"/>
        </w:rPr>
        <w:t xml:space="preserve"> har </w:t>
      </w:r>
      <w:proofErr w:type="spellStart"/>
      <w:r w:rsidRPr="007A47D0">
        <w:rPr>
          <w:rFonts w:ascii="Arial" w:hAnsi="Arial" w:cs="Arial"/>
        </w:rPr>
        <w:t>erhållit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ett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nytt</w:t>
      </w:r>
      <w:proofErr w:type="spellEnd"/>
      <w:r w:rsidRPr="007A47D0">
        <w:rPr>
          <w:rFonts w:ascii="Arial" w:hAnsi="Arial" w:cs="Arial"/>
        </w:rPr>
        <w:t xml:space="preserve"> IPA-</w:t>
      </w:r>
      <w:proofErr w:type="spellStart"/>
      <w:r w:rsidRPr="007A47D0">
        <w:rPr>
          <w:rFonts w:ascii="Arial" w:hAnsi="Arial" w:cs="Arial"/>
        </w:rPr>
        <w:t>certifikat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för</w:t>
      </w:r>
      <w:proofErr w:type="spellEnd"/>
      <w:r w:rsidRPr="007A47D0">
        <w:rPr>
          <w:rFonts w:ascii="Arial" w:hAnsi="Arial" w:cs="Arial"/>
        </w:rPr>
        <w:t xml:space="preserve"> ISO </w:t>
      </w:r>
      <w:proofErr w:type="spellStart"/>
      <w:r w:rsidRPr="007A47D0">
        <w:rPr>
          <w:rFonts w:ascii="Arial" w:hAnsi="Arial" w:cs="Arial"/>
        </w:rPr>
        <w:t>cleanroom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classification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under</w:t>
      </w:r>
      <w:proofErr w:type="spellEnd"/>
      <w:r w:rsidRPr="007A47D0">
        <w:rPr>
          <w:rFonts w:ascii="Arial" w:hAnsi="Arial" w:cs="Arial"/>
        </w:rPr>
        <w:t xml:space="preserve"> dry-</w:t>
      </w:r>
      <w:proofErr w:type="spellStart"/>
      <w:r w:rsidRPr="007A47D0">
        <w:rPr>
          <w:rFonts w:ascii="Arial" w:hAnsi="Arial" w:cs="Arial"/>
        </w:rPr>
        <w:t>room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conditions</w:t>
      </w:r>
      <w:proofErr w:type="spellEnd"/>
      <w:r w:rsidRPr="007A47D0">
        <w:rPr>
          <w:rFonts w:ascii="Arial" w:hAnsi="Arial" w:cs="Arial"/>
        </w:rPr>
        <w:t>."</w:t>
      </w:r>
      <w:r w:rsidR="007A47D0">
        <w:rPr>
          <w:rFonts w:ascii="Arial" w:hAnsi="Arial" w:cs="Arial"/>
        </w:rPr>
        <w:br/>
      </w:r>
    </w:p>
    <w:p w14:paraId="268A795A" w14:textId="24E3FD2D" w:rsidR="003C411D" w:rsidRPr="007A47D0" w:rsidRDefault="003C411D" w:rsidP="007A47D0">
      <w:pPr>
        <w:spacing w:line="360" w:lineRule="auto"/>
        <w:rPr>
          <w:rFonts w:ascii="Arial" w:hAnsi="Arial" w:cs="Arial"/>
          <w:b/>
          <w:bCs/>
        </w:rPr>
      </w:pPr>
      <w:proofErr w:type="spellStart"/>
      <w:r w:rsidRPr="007A47D0">
        <w:rPr>
          <w:rFonts w:ascii="Arial" w:hAnsi="Arial" w:cs="Arial"/>
          <w:b/>
          <w:bCs/>
        </w:rPr>
        <w:t>Unik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kombination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av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torrhet</w:t>
      </w:r>
      <w:proofErr w:type="spellEnd"/>
      <w:r w:rsidRPr="007A47D0">
        <w:rPr>
          <w:rFonts w:ascii="Arial" w:hAnsi="Arial" w:cs="Arial"/>
          <w:b/>
          <w:bCs/>
        </w:rPr>
        <w:t xml:space="preserve"> och </w:t>
      </w:r>
      <w:proofErr w:type="spellStart"/>
      <w:r w:rsidRPr="007A47D0">
        <w:rPr>
          <w:rFonts w:ascii="Arial" w:hAnsi="Arial" w:cs="Arial"/>
          <w:b/>
          <w:bCs/>
        </w:rPr>
        <w:t>partikelfrihet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r w:rsidR="007A47D0">
        <w:rPr>
          <w:rFonts w:ascii="Arial" w:hAnsi="Arial" w:cs="Arial"/>
          <w:b/>
          <w:bCs/>
        </w:rPr>
        <w:br/>
      </w:r>
      <w:proofErr w:type="spellStart"/>
      <w:r w:rsidRPr="007A47D0">
        <w:rPr>
          <w:rFonts w:ascii="Arial" w:hAnsi="Arial" w:cs="Arial"/>
        </w:rPr>
        <w:t>För</w:t>
      </w:r>
      <w:proofErr w:type="spellEnd"/>
      <w:r w:rsidRPr="007A47D0">
        <w:rPr>
          <w:rFonts w:ascii="Arial" w:hAnsi="Arial" w:cs="Arial"/>
        </w:rPr>
        <w:t xml:space="preserve"> testet </w:t>
      </w:r>
      <w:proofErr w:type="spellStart"/>
      <w:r w:rsidRPr="007A47D0">
        <w:rPr>
          <w:rFonts w:ascii="Arial" w:hAnsi="Arial" w:cs="Arial"/>
        </w:rPr>
        <w:t>utvecklade</w:t>
      </w:r>
      <w:proofErr w:type="spellEnd"/>
      <w:r w:rsidRPr="007A47D0">
        <w:rPr>
          <w:rFonts w:ascii="Arial" w:hAnsi="Arial" w:cs="Arial"/>
        </w:rPr>
        <w:t xml:space="preserve"> Fraunhofer IPA </w:t>
      </w:r>
      <w:proofErr w:type="spellStart"/>
      <w:r w:rsidRPr="007A47D0">
        <w:rPr>
          <w:rFonts w:ascii="Arial" w:hAnsi="Arial" w:cs="Arial"/>
        </w:rPr>
        <w:t>ett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mobilt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tält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för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cleanrooms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tillsammans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med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Cellforce</w:t>
      </w:r>
      <w:proofErr w:type="spellEnd"/>
      <w:r w:rsidRPr="007A47D0">
        <w:rPr>
          <w:rFonts w:ascii="Arial" w:hAnsi="Arial" w:cs="Arial"/>
        </w:rPr>
        <w:t xml:space="preserve"> Group. </w:t>
      </w:r>
      <w:r w:rsidRPr="007A47D0">
        <w:rPr>
          <w:rFonts w:ascii="Arial" w:hAnsi="Arial" w:cs="Arial"/>
          <w:lang w:val="en-US"/>
        </w:rPr>
        <w:t xml:space="preserve">Det </w:t>
      </w:r>
      <w:proofErr w:type="spellStart"/>
      <w:r w:rsidRPr="007A47D0">
        <w:rPr>
          <w:rFonts w:ascii="Arial" w:hAnsi="Arial" w:cs="Arial"/>
          <w:lang w:val="en-US"/>
        </w:rPr>
        <w:t>nya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DryClean</w:t>
      </w:r>
      <w:proofErr w:type="spellEnd"/>
      <w:r w:rsidRPr="007A47D0">
        <w:rPr>
          <w:rFonts w:ascii="Arial" w:hAnsi="Arial" w:cs="Arial"/>
          <w:lang w:val="en-US"/>
        </w:rPr>
        <w:t xml:space="preserve">-CAPE </w:t>
      </w:r>
      <w:proofErr w:type="spellStart"/>
      <w:r w:rsidRPr="007A47D0">
        <w:rPr>
          <w:rFonts w:ascii="Arial" w:hAnsi="Arial" w:cs="Arial"/>
          <w:lang w:val="en-US"/>
        </w:rPr>
        <w:t>är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ett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mer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flexibelt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och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kostnadseffektivt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alternativ</w:t>
      </w:r>
      <w:proofErr w:type="spellEnd"/>
      <w:r w:rsidRPr="007A47D0">
        <w:rPr>
          <w:rFonts w:ascii="Arial" w:hAnsi="Arial" w:cs="Arial"/>
          <w:lang w:val="en-US"/>
        </w:rPr>
        <w:t xml:space="preserve"> till </w:t>
      </w:r>
      <w:proofErr w:type="spellStart"/>
      <w:r w:rsidRPr="007A47D0">
        <w:rPr>
          <w:rFonts w:ascii="Arial" w:hAnsi="Arial" w:cs="Arial"/>
          <w:lang w:val="en-US"/>
        </w:rPr>
        <w:t>klassiska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stationära</w:t>
      </w:r>
      <w:proofErr w:type="spellEnd"/>
      <w:r w:rsidRPr="007A47D0">
        <w:rPr>
          <w:rFonts w:ascii="Arial" w:hAnsi="Arial" w:cs="Arial"/>
          <w:lang w:val="en-US"/>
        </w:rPr>
        <w:t xml:space="preserve"> cleanroom </w:t>
      </w:r>
      <w:proofErr w:type="spellStart"/>
      <w:r w:rsidRPr="007A47D0">
        <w:rPr>
          <w:rFonts w:ascii="Arial" w:hAnsi="Arial" w:cs="Arial"/>
          <w:lang w:val="en-US"/>
        </w:rPr>
        <w:t>och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skapar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inte</w:t>
      </w:r>
      <w:proofErr w:type="spellEnd"/>
      <w:r w:rsidRPr="007A47D0">
        <w:rPr>
          <w:rFonts w:ascii="Arial" w:hAnsi="Arial" w:cs="Arial"/>
          <w:lang w:val="en-US"/>
        </w:rPr>
        <w:t xml:space="preserve"> bara </w:t>
      </w:r>
      <w:proofErr w:type="spellStart"/>
      <w:r w:rsidRPr="007A47D0">
        <w:rPr>
          <w:rFonts w:ascii="Arial" w:hAnsi="Arial" w:cs="Arial"/>
          <w:lang w:val="en-US"/>
        </w:rPr>
        <w:t>en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höggradigt</w:t>
      </w:r>
      <w:proofErr w:type="spellEnd"/>
      <w:r w:rsidRPr="007A47D0">
        <w:rPr>
          <w:rFonts w:ascii="Arial" w:hAnsi="Arial" w:cs="Arial"/>
          <w:lang w:val="en-US"/>
        </w:rPr>
        <w:t xml:space="preserve"> ren </w:t>
      </w:r>
      <w:proofErr w:type="spellStart"/>
      <w:r w:rsidRPr="007A47D0">
        <w:rPr>
          <w:rFonts w:ascii="Arial" w:hAnsi="Arial" w:cs="Arial"/>
          <w:lang w:val="en-US"/>
        </w:rPr>
        <w:t>miljö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utan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även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en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produktionsmiljö</w:t>
      </w:r>
      <w:proofErr w:type="spellEnd"/>
      <w:r w:rsidRPr="007A47D0">
        <w:rPr>
          <w:rFonts w:ascii="Arial" w:hAnsi="Arial" w:cs="Arial"/>
          <w:lang w:val="en-US"/>
        </w:rPr>
        <w:t xml:space="preserve"> med </w:t>
      </w:r>
      <w:proofErr w:type="spellStart"/>
      <w:r w:rsidRPr="007A47D0">
        <w:rPr>
          <w:rFonts w:ascii="Arial" w:hAnsi="Arial" w:cs="Arial"/>
          <w:lang w:val="en-US"/>
        </w:rPr>
        <w:t>låg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luftfuktighet</w:t>
      </w:r>
      <w:proofErr w:type="spellEnd"/>
      <w:r w:rsidRPr="007A47D0">
        <w:rPr>
          <w:rFonts w:ascii="Arial" w:hAnsi="Arial" w:cs="Arial"/>
          <w:lang w:val="en-US"/>
        </w:rPr>
        <w:t xml:space="preserve">. Det </w:t>
      </w:r>
      <w:proofErr w:type="spellStart"/>
      <w:r w:rsidRPr="007A47D0">
        <w:rPr>
          <w:rFonts w:ascii="Arial" w:hAnsi="Arial" w:cs="Arial"/>
          <w:lang w:val="en-US"/>
        </w:rPr>
        <w:t>tältliknande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cleanroomsystemet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består</w:t>
      </w:r>
      <w:proofErr w:type="spellEnd"/>
      <w:r w:rsidRPr="007A47D0">
        <w:rPr>
          <w:rFonts w:ascii="Arial" w:hAnsi="Arial" w:cs="Arial"/>
          <w:lang w:val="en-US"/>
        </w:rPr>
        <w:t xml:space="preserve"> av </w:t>
      </w:r>
      <w:proofErr w:type="spellStart"/>
      <w:r w:rsidRPr="007A47D0">
        <w:rPr>
          <w:rFonts w:ascii="Arial" w:hAnsi="Arial" w:cs="Arial"/>
          <w:lang w:val="en-US"/>
        </w:rPr>
        <w:t>två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olika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skydd</w:t>
      </w:r>
      <w:proofErr w:type="spellEnd"/>
      <w:r w:rsidRPr="007A47D0">
        <w:rPr>
          <w:rFonts w:ascii="Arial" w:hAnsi="Arial" w:cs="Arial"/>
          <w:lang w:val="en-US"/>
        </w:rPr>
        <w:t xml:space="preserve">. Detta </w:t>
      </w:r>
      <w:proofErr w:type="spellStart"/>
      <w:r w:rsidRPr="007A47D0">
        <w:rPr>
          <w:rFonts w:ascii="Arial" w:hAnsi="Arial" w:cs="Arial"/>
          <w:lang w:val="en-US"/>
        </w:rPr>
        <w:t>resulterar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i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torrhet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och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partikelfrihet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på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grund</w:t>
      </w:r>
      <w:proofErr w:type="spellEnd"/>
      <w:r w:rsidRPr="007A47D0">
        <w:rPr>
          <w:rFonts w:ascii="Arial" w:hAnsi="Arial" w:cs="Arial"/>
          <w:lang w:val="en-US"/>
        </w:rPr>
        <w:t xml:space="preserve"> av separata </w:t>
      </w:r>
      <w:proofErr w:type="spellStart"/>
      <w:r w:rsidRPr="007A47D0">
        <w:rPr>
          <w:rFonts w:ascii="Arial" w:hAnsi="Arial" w:cs="Arial"/>
          <w:lang w:val="en-US"/>
        </w:rPr>
        <w:t>luftbehandlingsenheter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som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är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oberoende</w:t>
      </w:r>
      <w:proofErr w:type="spellEnd"/>
      <w:r w:rsidRPr="007A47D0">
        <w:rPr>
          <w:rFonts w:ascii="Arial" w:hAnsi="Arial" w:cs="Arial"/>
          <w:lang w:val="en-US"/>
        </w:rPr>
        <w:t xml:space="preserve"> av </w:t>
      </w:r>
      <w:proofErr w:type="spellStart"/>
      <w:r w:rsidRPr="007A47D0">
        <w:rPr>
          <w:rFonts w:ascii="Arial" w:hAnsi="Arial" w:cs="Arial"/>
          <w:lang w:val="en-US"/>
        </w:rPr>
        <w:t>varandra</w:t>
      </w:r>
      <w:proofErr w:type="spellEnd"/>
      <w:r w:rsidRPr="007A47D0">
        <w:rPr>
          <w:rFonts w:ascii="Arial" w:hAnsi="Arial" w:cs="Arial"/>
          <w:lang w:val="en-US"/>
        </w:rPr>
        <w:t xml:space="preserve">. </w:t>
      </w:r>
      <w:proofErr w:type="spellStart"/>
      <w:r w:rsidRPr="007A47D0">
        <w:rPr>
          <w:rFonts w:ascii="Arial" w:hAnsi="Arial" w:cs="Arial"/>
        </w:rPr>
        <w:t>Denna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unika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kombination</w:t>
      </w:r>
      <w:proofErr w:type="spellEnd"/>
      <w:r w:rsidRPr="007A47D0">
        <w:rPr>
          <w:rFonts w:ascii="Arial" w:hAnsi="Arial" w:cs="Arial"/>
        </w:rPr>
        <w:t xml:space="preserve"> </w:t>
      </w:r>
      <w:proofErr w:type="spellStart"/>
      <w:r w:rsidRPr="007A47D0">
        <w:rPr>
          <w:rFonts w:ascii="Arial" w:hAnsi="Arial" w:cs="Arial"/>
        </w:rPr>
        <w:t>ger</w:t>
      </w:r>
      <w:proofErr w:type="spellEnd"/>
      <w:r w:rsidRPr="007A47D0">
        <w:rPr>
          <w:rFonts w:ascii="Arial" w:hAnsi="Arial" w:cs="Arial"/>
        </w:rPr>
        <w:t xml:space="preserve"> en optimal och flexibel </w:t>
      </w:r>
      <w:proofErr w:type="spellStart"/>
      <w:r w:rsidRPr="007A47D0">
        <w:rPr>
          <w:rFonts w:ascii="Arial" w:hAnsi="Arial" w:cs="Arial"/>
        </w:rPr>
        <w:t>produktionsmiljö</w:t>
      </w:r>
      <w:proofErr w:type="spellEnd"/>
      <w:r w:rsidRPr="007A47D0">
        <w:rPr>
          <w:rFonts w:ascii="Arial" w:hAnsi="Arial" w:cs="Arial"/>
        </w:rPr>
        <w:t>.</w:t>
      </w:r>
    </w:p>
    <w:p w14:paraId="06709FC6" w14:textId="77777777" w:rsidR="003C411D" w:rsidRPr="007A47D0" w:rsidRDefault="003C411D" w:rsidP="007A47D0">
      <w:pPr>
        <w:spacing w:line="360" w:lineRule="auto"/>
        <w:rPr>
          <w:rFonts w:ascii="Arial" w:hAnsi="Arial" w:cs="Arial"/>
        </w:rPr>
      </w:pPr>
    </w:p>
    <w:p w14:paraId="7CCBE6D8" w14:textId="0020D3F9" w:rsidR="003C411D" w:rsidRPr="007A47D0" w:rsidRDefault="003C411D" w:rsidP="007A47D0">
      <w:pPr>
        <w:spacing w:line="360" w:lineRule="auto"/>
        <w:rPr>
          <w:rFonts w:ascii="Arial" w:hAnsi="Arial" w:cs="Arial"/>
          <w:b/>
          <w:bCs/>
        </w:rPr>
      </w:pPr>
      <w:r w:rsidRPr="007A47D0">
        <w:rPr>
          <w:rFonts w:ascii="Arial" w:hAnsi="Arial" w:cs="Arial"/>
          <w:b/>
          <w:bCs/>
        </w:rPr>
        <w:lastRenderedPageBreak/>
        <w:t xml:space="preserve">E6.29 </w:t>
      </w:r>
      <w:proofErr w:type="spellStart"/>
      <w:r w:rsidRPr="007A47D0">
        <w:rPr>
          <w:rFonts w:ascii="Arial" w:hAnsi="Arial" w:cs="Arial"/>
          <w:b/>
          <w:bCs/>
        </w:rPr>
        <w:t>uppnår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det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bästa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möjliga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  <w:proofErr w:type="spellStart"/>
      <w:r w:rsidRPr="007A47D0">
        <w:rPr>
          <w:rFonts w:ascii="Arial" w:hAnsi="Arial" w:cs="Arial"/>
          <w:b/>
          <w:bCs/>
        </w:rPr>
        <w:t>testresultatet</w:t>
      </w:r>
      <w:proofErr w:type="spellEnd"/>
      <w:r w:rsidRPr="007A47D0">
        <w:rPr>
          <w:rFonts w:ascii="Arial" w:hAnsi="Arial" w:cs="Arial"/>
          <w:b/>
          <w:bCs/>
        </w:rPr>
        <w:t xml:space="preserve"> </w:t>
      </w:r>
    </w:p>
    <w:p w14:paraId="3563D8D1" w14:textId="77777777" w:rsidR="003C411D" w:rsidRPr="007A47D0" w:rsidRDefault="003C411D" w:rsidP="007A47D0">
      <w:pPr>
        <w:spacing w:line="360" w:lineRule="auto"/>
        <w:rPr>
          <w:rFonts w:ascii="Arial" w:hAnsi="Arial" w:cs="Arial"/>
          <w:lang w:val="en-US"/>
        </w:rPr>
      </w:pPr>
      <w:r w:rsidRPr="007A47D0">
        <w:rPr>
          <w:rFonts w:ascii="Arial" w:hAnsi="Arial" w:cs="Arial"/>
          <w:lang w:val="en-US"/>
        </w:rPr>
        <w:t xml:space="preserve">Av den </w:t>
      </w:r>
      <w:proofErr w:type="spellStart"/>
      <w:r w:rsidRPr="007A47D0">
        <w:rPr>
          <w:rFonts w:ascii="Arial" w:hAnsi="Arial" w:cs="Arial"/>
          <w:lang w:val="en-US"/>
        </w:rPr>
        <w:t>anledningen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har</w:t>
      </w:r>
      <w:proofErr w:type="spellEnd"/>
      <w:r w:rsidRPr="007A47D0">
        <w:rPr>
          <w:rFonts w:ascii="Arial" w:hAnsi="Arial" w:cs="Arial"/>
          <w:lang w:val="en-US"/>
        </w:rPr>
        <w:t xml:space="preserve"> IPA nu </w:t>
      </w:r>
      <w:proofErr w:type="spellStart"/>
      <w:r w:rsidRPr="007A47D0">
        <w:rPr>
          <w:rFonts w:ascii="Arial" w:hAnsi="Arial" w:cs="Arial"/>
          <w:lang w:val="en-US"/>
        </w:rPr>
        <w:t>även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utvecklat</w:t>
      </w:r>
      <w:proofErr w:type="spellEnd"/>
      <w:r w:rsidRPr="007A47D0">
        <w:rPr>
          <w:rFonts w:ascii="Arial" w:hAnsi="Arial" w:cs="Arial"/>
          <w:lang w:val="en-US"/>
        </w:rPr>
        <w:t xml:space="preserve"> den </w:t>
      </w:r>
      <w:proofErr w:type="spellStart"/>
      <w:r w:rsidRPr="007A47D0">
        <w:rPr>
          <w:rFonts w:ascii="Arial" w:hAnsi="Arial" w:cs="Arial"/>
          <w:lang w:val="en-US"/>
        </w:rPr>
        <w:t>nya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typen</w:t>
      </w:r>
      <w:proofErr w:type="spellEnd"/>
      <w:r w:rsidRPr="007A47D0">
        <w:rPr>
          <w:rFonts w:ascii="Arial" w:hAnsi="Arial" w:cs="Arial"/>
          <w:lang w:val="en-US"/>
        </w:rPr>
        <w:t xml:space="preserve"> av </w:t>
      </w:r>
      <w:proofErr w:type="spellStart"/>
      <w:r w:rsidRPr="007A47D0">
        <w:rPr>
          <w:rFonts w:ascii="Arial" w:hAnsi="Arial" w:cs="Arial"/>
          <w:lang w:val="en-US"/>
        </w:rPr>
        <w:t>certifikat</w:t>
      </w:r>
      <w:proofErr w:type="spellEnd"/>
      <w:r w:rsidRPr="007A47D0">
        <w:rPr>
          <w:rFonts w:ascii="Arial" w:hAnsi="Arial" w:cs="Arial"/>
          <w:lang w:val="en-US"/>
        </w:rPr>
        <w:t xml:space="preserve"> för ISO cleanroom </w:t>
      </w:r>
      <w:proofErr w:type="spellStart"/>
      <w:r w:rsidRPr="007A47D0">
        <w:rPr>
          <w:rFonts w:ascii="Arial" w:hAnsi="Arial" w:cs="Arial"/>
          <w:lang w:val="en-US"/>
        </w:rPr>
        <w:t>calssification</w:t>
      </w:r>
      <w:proofErr w:type="spellEnd"/>
      <w:r w:rsidRPr="007A47D0">
        <w:rPr>
          <w:rFonts w:ascii="Arial" w:hAnsi="Arial" w:cs="Arial"/>
          <w:lang w:val="en-US"/>
        </w:rPr>
        <w:t xml:space="preserve"> under dry-room conditions. E6.29 </w:t>
      </w:r>
      <w:proofErr w:type="spellStart"/>
      <w:r w:rsidRPr="007A47D0">
        <w:rPr>
          <w:rFonts w:ascii="Arial" w:hAnsi="Arial" w:cs="Arial"/>
          <w:lang w:val="en-US"/>
        </w:rPr>
        <w:t>från</w:t>
      </w:r>
      <w:proofErr w:type="spellEnd"/>
      <w:r w:rsidRPr="007A47D0">
        <w:rPr>
          <w:rFonts w:ascii="Arial" w:hAnsi="Arial" w:cs="Arial"/>
          <w:lang w:val="en-US"/>
        </w:rPr>
        <w:t xml:space="preserve"> igus var </w:t>
      </w:r>
      <w:proofErr w:type="spellStart"/>
      <w:r w:rsidRPr="007A47D0">
        <w:rPr>
          <w:rFonts w:ascii="Arial" w:hAnsi="Arial" w:cs="Arial"/>
          <w:lang w:val="en-US"/>
        </w:rPr>
        <w:t>inte</w:t>
      </w:r>
      <w:proofErr w:type="spellEnd"/>
      <w:r w:rsidRPr="007A47D0">
        <w:rPr>
          <w:rFonts w:ascii="Arial" w:hAnsi="Arial" w:cs="Arial"/>
          <w:lang w:val="en-US"/>
        </w:rPr>
        <w:t xml:space="preserve"> bara den </w:t>
      </w:r>
      <w:proofErr w:type="spellStart"/>
      <w:r w:rsidRPr="007A47D0">
        <w:rPr>
          <w:rFonts w:ascii="Arial" w:hAnsi="Arial" w:cs="Arial"/>
          <w:lang w:val="en-US"/>
        </w:rPr>
        <w:t>första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energikedjan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att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klara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detta</w:t>
      </w:r>
      <w:proofErr w:type="spellEnd"/>
      <w:r w:rsidRPr="007A47D0">
        <w:rPr>
          <w:rFonts w:ascii="Arial" w:hAnsi="Arial" w:cs="Arial"/>
          <w:lang w:val="en-US"/>
        </w:rPr>
        <w:t xml:space="preserve"> test, </w:t>
      </w:r>
      <w:proofErr w:type="spellStart"/>
      <w:r w:rsidRPr="007A47D0">
        <w:rPr>
          <w:rFonts w:ascii="Arial" w:hAnsi="Arial" w:cs="Arial"/>
          <w:lang w:val="en-US"/>
        </w:rPr>
        <w:t>utan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uppnådde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också</w:t>
      </w:r>
      <w:proofErr w:type="spellEnd"/>
      <w:r w:rsidRPr="007A47D0">
        <w:rPr>
          <w:rFonts w:ascii="Arial" w:hAnsi="Arial" w:cs="Arial"/>
          <w:lang w:val="en-US"/>
        </w:rPr>
        <w:t xml:space="preserve"> det </w:t>
      </w:r>
      <w:proofErr w:type="spellStart"/>
      <w:r w:rsidRPr="007A47D0">
        <w:rPr>
          <w:rFonts w:ascii="Arial" w:hAnsi="Arial" w:cs="Arial"/>
          <w:lang w:val="en-US"/>
        </w:rPr>
        <w:t>bästa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möjliga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resultatet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i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tält</w:t>
      </w:r>
      <w:proofErr w:type="spellEnd"/>
      <w:r w:rsidRPr="007A47D0">
        <w:rPr>
          <w:rFonts w:ascii="Arial" w:hAnsi="Arial" w:cs="Arial"/>
          <w:lang w:val="en-US"/>
        </w:rPr>
        <w:t xml:space="preserve"> cleanroom: ISO-</w:t>
      </w:r>
      <w:proofErr w:type="spellStart"/>
      <w:r w:rsidRPr="007A47D0">
        <w:rPr>
          <w:rFonts w:ascii="Arial" w:hAnsi="Arial" w:cs="Arial"/>
          <w:lang w:val="en-US"/>
        </w:rPr>
        <w:t>klass</w:t>
      </w:r>
      <w:proofErr w:type="spellEnd"/>
      <w:r w:rsidRPr="007A47D0">
        <w:rPr>
          <w:rFonts w:ascii="Arial" w:hAnsi="Arial" w:cs="Arial"/>
          <w:lang w:val="en-US"/>
        </w:rPr>
        <w:t xml:space="preserve"> 4. Detta </w:t>
      </w:r>
      <w:proofErr w:type="spellStart"/>
      <w:r w:rsidRPr="007A47D0">
        <w:rPr>
          <w:rFonts w:ascii="Arial" w:hAnsi="Arial" w:cs="Arial"/>
          <w:lang w:val="en-US"/>
        </w:rPr>
        <w:t>gör</w:t>
      </w:r>
      <w:proofErr w:type="spellEnd"/>
      <w:r w:rsidRPr="007A47D0">
        <w:rPr>
          <w:rFonts w:ascii="Arial" w:hAnsi="Arial" w:cs="Arial"/>
          <w:lang w:val="en-US"/>
        </w:rPr>
        <w:t xml:space="preserve"> igus till </w:t>
      </w:r>
      <w:proofErr w:type="spellStart"/>
      <w:r w:rsidRPr="007A47D0">
        <w:rPr>
          <w:rFonts w:ascii="Arial" w:hAnsi="Arial" w:cs="Arial"/>
          <w:lang w:val="en-US"/>
        </w:rPr>
        <w:t>en</w:t>
      </w:r>
      <w:proofErr w:type="spellEnd"/>
      <w:r w:rsidRPr="007A47D0">
        <w:rPr>
          <w:rFonts w:ascii="Arial" w:hAnsi="Arial" w:cs="Arial"/>
          <w:lang w:val="en-US"/>
        </w:rPr>
        <w:t xml:space="preserve"> av </w:t>
      </w:r>
      <w:proofErr w:type="spellStart"/>
      <w:r w:rsidRPr="007A47D0">
        <w:rPr>
          <w:rFonts w:ascii="Arial" w:hAnsi="Arial" w:cs="Arial"/>
          <w:lang w:val="en-US"/>
        </w:rPr>
        <w:t>pionjärerna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inom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detta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område</w:t>
      </w:r>
      <w:proofErr w:type="spellEnd"/>
      <w:r w:rsidRPr="007A47D0">
        <w:rPr>
          <w:rFonts w:ascii="Arial" w:hAnsi="Arial" w:cs="Arial"/>
          <w:lang w:val="en-US"/>
        </w:rPr>
        <w:t>. E-</w:t>
      </w:r>
      <w:proofErr w:type="spellStart"/>
      <w:r w:rsidRPr="007A47D0">
        <w:rPr>
          <w:rFonts w:ascii="Arial" w:hAnsi="Arial" w:cs="Arial"/>
          <w:lang w:val="en-US"/>
        </w:rPr>
        <w:t>kedjan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testades</w:t>
      </w:r>
      <w:proofErr w:type="spellEnd"/>
      <w:r w:rsidRPr="007A47D0">
        <w:rPr>
          <w:rFonts w:ascii="Arial" w:hAnsi="Arial" w:cs="Arial"/>
          <w:lang w:val="en-US"/>
        </w:rPr>
        <w:t xml:space="preserve"> vid </w:t>
      </w:r>
      <w:proofErr w:type="spellStart"/>
      <w:r w:rsidRPr="007A47D0">
        <w:rPr>
          <w:rFonts w:ascii="Arial" w:hAnsi="Arial" w:cs="Arial"/>
          <w:lang w:val="en-US"/>
        </w:rPr>
        <w:t>ett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daggpunkt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på</w:t>
      </w:r>
      <w:proofErr w:type="spellEnd"/>
      <w:r w:rsidRPr="007A47D0">
        <w:rPr>
          <w:rFonts w:ascii="Arial" w:hAnsi="Arial" w:cs="Arial"/>
          <w:lang w:val="en-US"/>
        </w:rPr>
        <w:t xml:space="preserve"> -40 °C, </w:t>
      </w:r>
      <w:proofErr w:type="spellStart"/>
      <w:r w:rsidRPr="007A47D0">
        <w:rPr>
          <w:rFonts w:ascii="Arial" w:hAnsi="Arial" w:cs="Arial"/>
          <w:lang w:val="en-US"/>
        </w:rPr>
        <w:t>vilket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motsvarar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en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relativ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luftfuktighet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på</w:t>
      </w:r>
      <w:proofErr w:type="spellEnd"/>
      <w:r w:rsidRPr="007A47D0">
        <w:rPr>
          <w:rFonts w:ascii="Arial" w:hAnsi="Arial" w:cs="Arial"/>
          <w:lang w:val="en-US"/>
        </w:rPr>
        <w:t xml:space="preserve"> &lt;1% vid </w:t>
      </w:r>
      <w:proofErr w:type="spellStart"/>
      <w:r w:rsidRPr="007A47D0">
        <w:rPr>
          <w:rFonts w:ascii="Arial" w:hAnsi="Arial" w:cs="Arial"/>
          <w:lang w:val="en-US"/>
        </w:rPr>
        <w:t>en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rumstemperatur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på</w:t>
      </w:r>
      <w:proofErr w:type="spellEnd"/>
      <w:r w:rsidRPr="007A47D0">
        <w:rPr>
          <w:rFonts w:ascii="Arial" w:hAnsi="Arial" w:cs="Arial"/>
          <w:lang w:val="en-US"/>
        </w:rPr>
        <w:t xml:space="preserve"> 22 °C, </w:t>
      </w:r>
      <w:proofErr w:type="spellStart"/>
      <w:r w:rsidRPr="007A47D0">
        <w:rPr>
          <w:rFonts w:ascii="Arial" w:hAnsi="Arial" w:cs="Arial"/>
          <w:lang w:val="en-US"/>
        </w:rPr>
        <w:t>och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i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en</w:t>
      </w:r>
      <w:proofErr w:type="spellEnd"/>
      <w:r w:rsidRPr="007A47D0">
        <w:rPr>
          <w:rFonts w:ascii="Arial" w:hAnsi="Arial" w:cs="Arial"/>
          <w:lang w:val="en-US"/>
        </w:rPr>
        <w:t xml:space="preserve"> ISO-</w:t>
      </w:r>
      <w:proofErr w:type="spellStart"/>
      <w:r w:rsidRPr="007A47D0">
        <w:rPr>
          <w:rFonts w:ascii="Arial" w:hAnsi="Arial" w:cs="Arial"/>
          <w:lang w:val="en-US"/>
        </w:rPr>
        <w:t>klass</w:t>
      </w:r>
      <w:proofErr w:type="spellEnd"/>
      <w:r w:rsidRPr="007A47D0">
        <w:rPr>
          <w:rFonts w:ascii="Arial" w:hAnsi="Arial" w:cs="Arial"/>
          <w:lang w:val="en-US"/>
        </w:rPr>
        <w:t xml:space="preserve"> 3-cleanroom </w:t>
      </w:r>
      <w:proofErr w:type="spellStart"/>
      <w:r w:rsidRPr="007A47D0">
        <w:rPr>
          <w:rFonts w:ascii="Arial" w:hAnsi="Arial" w:cs="Arial"/>
          <w:lang w:val="en-US"/>
        </w:rPr>
        <w:t>enviroment</w:t>
      </w:r>
      <w:proofErr w:type="spellEnd"/>
      <w:r w:rsidRPr="007A47D0">
        <w:rPr>
          <w:rFonts w:ascii="Arial" w:hAnsi="Arial" w:cs="Arial"/>
          <w:lang w:val="en-US"/>
        </w:rPr>
        <w:t xml:space="preserve">. E6.29 </w:t>
      </w:r>
      <w:proofErr w:type="spellStart"/>
      <w:r w:rsidRPr="007A47D0">
        <w:rPr>
          <w:rFonts w:ascii="Arial" w:hAnsi="Arial" w:cs="Arial"/>
          <w:lang w:val="en-US"/>
        </w:rPr>
        <w:t>är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därför</w:t>
      </w:r>
      <w:proofErr w:type="spellEnd"/>
      <w:r w:rsidRPr="007A47D0">
        <w:rPr>
          <w:rFonts w:ascii="Arial" w:hAnsi="Arial" w:cs="Arial"/>
          <w:lang w:val="en-US"/>
        </w:rPr>
        <w:t xml:space="preserve"> nu </w:t>
      </w:r>
      <w:proofErr w:type="spellStart"/>
      <w:r w:rsidRPr="007A47D0">
        <w:rPr>
          <w:rFonts w:ascii="Arial" w:hAnsi="Arial" w:cs="Arial"/>
          <w:lang w:val="en-US"/>
        </w:rPr>
        <w:t>också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lämplig</w:t>
      </w:r>
      <w:proofErr w:type="spellEnd"/>
      <w:r w:rsidRPr="007A47D0">
        <w:rPr>
          <w:rFonts w:ascii="Arial" w:hAnsi="Arial" w:cs="Arial"/>
          <w:lang w:val="en-US"/>
        </w:rPr>
        <w:t xml:space="preserve"> för </w:t>
      </w:r>
      <w:proofErr w:type="spellStart"/>
      <w:r w:rsidRPr="007A47D0">
        <w:rPr>
          <w:rFonts w:ascii="Arial" w:hAnsi="Arial" w:cs="Arial"/>
          <w:lang w:val="en-US"/>
        </w:rPr>
        <w:t>säker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användning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i</w:t>
      </w:r>
      <w:proofErr w:type="spellEnd"/>
      <w:r w:rsidRPr="007A47D0">
        <w:rPr>
          <w:rFonts w:ascii="Arial" w:hAnsi="Arial" w:cs="Arial"/>
          <w:lang w:val="en-US"/>
        </w:rPr>
        <w:t xml:space="preserve"> dry-room </w:t>
      </w:r>
      <w:proofErr w:type="spellStart"/>
      <w:r w:rsidRPr="007A47D0">
        <w:rPr>
          <w:rFonts w:ascii="Arial" w:hAnsi="Arial" w:cs="Arial"/>
          <w:lang w:val="en-US"/>
        </w:rPr>
        <w:t>applikationer</w:t>
      </w:r>
      <w:proofErr w:type="spellEnd"/>
      <w:r w:rsidRPr="007A47D0">
        <w:rPr>
          <w:rFonts w:ascii="Arial" w:hAnsi="Arial" w:cs="Arial"/>
          <w:lang w:val="en-US"/>
        </w:rPr>
        <w:t xml:space="preserve">. Den </w:t>
      </w:r>
      <w:proofErr w:type="spellStart"/>
      <w:r w:rsidRPr="007A47D0">
        <w:rPr>
          <w:rFonts w:ascii="Arial" w:hAnsi="Arial" w:cs="Arial"/>
          <w:lang w:val="en-US"/>
        </w:rPr>
        <w:t>hållbara</w:t>
      </w:r>
      <w:proofErr w:type="spellEnd"/>
      <w:r w:rsidRPr="007A47D0">
        <w:rPr>
          <w:rFonts w:ascii="Arial" w:hAnsi="Arial" w:cs="Arial"/>
          <w:lang w:val="en-US"/>
        </w:rPr>
        <w:t xml:space="preserve"> e-</w:t>
      </w:r>
      <w:proofErr w:type="spellStart"/>
      <w:r w:rsidRPr="007A47D0">
        <w:rPr>
          <w:rFonts w:ascii="Arial" w:hAnsi="Arial" w:cs="Arial"/>
          <w:lang w:val="en-US"/>
        </w:rPr>
        <w:t>kedjan</w:t>
      </w:r>
      <w:proofErr w:type="spellEnd"/>
      <w:r w:rsidRPr="007A47D0">
        <w:rPr>
          <w:rFonts w:ascii="Arial" w:hAnsi="Arial" w:cs="Arial"/>
          <w:lang w:val="en-US"/>
        </w:rPr>
        <w:t xml:space="preserve">, </w:t>
      </w:r>
      <w:proofErr w:type="spellStart"/>
      <w:r w:rsidRPr="007A47D0">
        <w:rPr>
          <w:rFonts w:ascii="Arial" w:hAnsi="Arial" w:cs="Arial"/>
          <w:lang w:val="en-US"/>
        </w:rPr>
        <w:t>tillverkad</w:t>
      </w:r>
      <w:proofErr w:type="spellEnd"/>
      <w:r w:rsidRPr="007A47D0">
        <w:rPr>
          <w:rFonts w:ascii="Arial" w:hAnsi="Arial" w:cs="Arial"/>
          <w:lang w:val="en-US"/>
        </w:rPr>
        <w:t xml:space="preserve"> av </w:t>
      </w:r>
      <w:proofErr w:type="spellStart"/>
      <w:r w:rsidRPr="007A47D0">
        <w:rPr>
          <w:rFonts w:ascii="Arial" w:hAnsi="Arial" w:cs="Arial"/>
          <w:lang w:val="en-US"/>
        </w:rPr>
        <w:t>högpresterande</w:t>
      </w:r>
      <w:proofErr w:type="spellEnd"/>
      <w:r w:rsidRPr="007A47D0">
        <w:rPr>
          <w:rFonts w:ascii="Arial" w:hAnsi="Arial" w:cs="Arial"/>
          <w:lang w:val="en-US"/>
        </w:rPr>
        <w:t xml:space="preserve"> plaster med </w:t>
      </w:r>
      <w:proofErr w:type="spellStart"/>
      <w:r w:rsidRPr="007A47D0">
        <w:rPr>
          <w:rFonts w:ascii="Arial" w:hAnsi="Arial" w:cs="Arial"/>
          <w:lang w:val="en-US"/>
        </w:rPr>
        <w:t>optimerade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friktions</w:t>
      </w:r>
      <w:proofErr w:type="spellEnd"/>
      <w:r w:rsidRPr="007A47D0">
        <w:rPr>
          <w:rFonts w:ascii="Arial" w:hAnsi="Arial" w:cs="Arial"/>
          <w:lang w:val="en-US"/>
        </w:rPr>
        <w:t xml:space="preserve">- </w:t>
      </w:r>
      <w:proofErr w:type="spellStart"/>
      <w:r w:rsidRPr="007A47D0">
        <w:rPr>
          <w:rFonts w:ascii="Arial" w:hAnsi="Arial" w:cs="Arial"/>
          <w:lang w:val="en-US"/>
        </w:rPr>
        <w:t>och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slitagetålighetsegenskaper</w:t>
      </w:r>
      <w:proofErr w:type="spellEnd"/>
      <w:r w:rsidRPr="007A47D0">
        <w:rPr>
          <w:rFonts w:ascii="Arial" w:hAnsi="Arial" w:cs="Arial"/>
          <w:lang w:val="en-US"/>
        </w:rPr>
        <w:t xml:space="preserve">, </w:t>
      </w:r>
      <w:proofErr w:type="spellStart"/>
      <w:r w:rsidRPr="007A47D0">
        <w:rPr>
          <w:rFonts w:ascii="Arial" w:hAnsi="Arial" w:cs="Arial"/>
          <w:lang w:val="en-US"/>
        </w:rPr>
        <w:t>finns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tillgänglig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direkt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från</w:t>
      </w:r>
      <w:proofErr w:type="spellEnd"/>
      <w:r w:rsidRPr="007A47D0">
        <w:rPr>
          <w:rFonts w:ascii="Arial" w:hAnsi="Arial" w:cs="Arial"/>
          <w:lang w:val="en-US"/>
        </w:rPr>
        <w:t xml:space="preserve"> lager </w:t>
      </w:r>
      <w:proofErr w:type="spellStart"/>
      <w:r w:rsidRPr="007A47D0">
        <w:rPr>
          <w:rFonts w:ascii="Arial" w:hAnsi="Arial" w:cs="Arial"/>
          <w:lang w:val="en-US"/>
        </w:rPr>
        <w:t>som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en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standardkatalogdel</w:t>
      </w:r>
      <w:proofErr w:type="spellEnd"/>
      <w:r w:rsidRPr="007A47D0">
        <w:rPr>
          <w:rFonts w:ascii="Arial" w:hAnsi="Arial" w:cs="Arial"/>
          <w:lang w:val="en-US"/>
        </w:rPr>
        <w:t xml:space="preserve"> med </w:t>
      </w:r>
      <w:proofErr w:type="spellStart"/>
      <w:r w:rsidRPr="007A47D0">
        <w:rPr>
          <w:rFonts w:ascii="Arial" w:hAnsi="Arial" w:cs="Arial"/>
          <w:lang w:val="en-US"/>
        </w:rPr>
        <w:t>olika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inre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höjder</w:t>
      </w:r>
      <w:proofErr w:type="spellEnd"/>
      <w:r w:rsidRPr="007A47D0">
        <w:rPr>
          <w:rFonts w:ascii="Arial" w:hAnsi="Arial" w:cs="Arial"/>
          <w:lang w:val="en-US"/>
        </w:rPr>
        <w:t xml:space="preserve">, </w:t>
      </w:r>
      <w:proofErr w:type="spellStart"/>
      <w:r w:rsidRPr="007A47D0">
        <w:rPr>
          <w:rFonts w:ascii="Arial" w:hAnsi="Arial" w:cs="Arial"/>
          <w:lang w:val="en-US"/>
        </w:rPr>
        <w:t>bredder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och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böjningsradie</w:t>
      </w:r>
      <w:proofErr w:type="spellEnd"/>
      <w:r w:rsidRPr="007A47D0">
        <w:rPr>
          <w:rFonts w:ascii="Arial" w:hAnsi="Arial" w:cs="Arial"/>
          <w:lang w:val="en-US"/>
        </w:rPr>
        <w:t xml:space="preserve">. </w:t>
      </w:r>
      <w:proofErr w:type="spellStart"/>
      <w:r w:rsidRPr="007A47D0">
        <w:rPr>
          <w:rFonts w:ascii="Arial" w:hAnsi="Arial" w:cs="Arial"/>
          <w:lang w:val="en-US"/>
        </w:rPr>
        <w:t>Ett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uthållighetstest</w:t>
      </w:r>
      <w:proofErr w:type="spellEnd"/>
      <w:r w:rsidRPr="007A47D0">
        <w:rPr>
          <w:rFonts w:ascii="Arial" w:hAnsi="Arial" w:cs="Arial"/>
          <w:lang w:val="en-US"/>
        </w:rPr>
        <w:t xml:space="preserve"> av E6 </w:t>
      </w:r>
      <w:proofErr w:type="spellStart"/>
      <w:r w:rsidRPr="007A47D0">
        <w:rPr>
          <w:rFonts w:ascii="Arial" w:hAnsi="Arial" w:cs="Arial"/>
          <w:lang w:val="en-US"/>
        </w:rPr>
        <w:t>skalbara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tvärstag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genomförs</w:t>
      </w:r>
      <w:proofErr w:type="spellEnd"/>
      <w:r w:rsidRPr="007A47D0">
        <w:rPr>
          <w:rFonts w:ascii="Arial" w:hAnsi="Arial" w:cs="Arial"/>
          <w:lang w:val="en-US"/>
        </w:rPr>
        <w:t xml:space="preserve"> för </w:t>
      </w:r>
      <w:proofErr w:type="spellStart"/>
      <w:r w:rsidRPr="007A47D0">
        <w:rPr>
          <w:rFonts w:ascii="Arial" w:hAnsi="Arial" w:cs="Arial"/>
          <w:lang w:val="en-US"/>
        </w:rPr>
        <w:t>närvarande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även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i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ett</w:t>
      </w:r>
      <w:proofErr w:type="spellEnd"/>
      <w:r w:rsidRPr="007A47D0">
        <w:rPr>
          <w:rFonts w:ascii="Arial" w:hAnsi="Arial" w:cs="Arial"/>
          <w:lang w:val="en-US"/>
        </w:rPr>
        <w:t xml:space="preserve"> dry-room </w:t>
      </w:r>
      <w:proofErr w:type="spellStart"/>
      <w:r w:rsidRPr="007A47D0">
        <w:rPr>
          <w:rFonts w:ascii="Arial" w:hAnsi="Arial" w:cs="Arial"/>
          <w:lang w:val="en-US"/>
        </w:rPr>
        <w:t>i</w:t>
      </w:r>
      <w:proofErr w:type="spellEnd"/>
      <w:r w:rsidRPr="007A47D0">
        <w:rPr>
          <w:rFonts w:ascii="Arial" w:hAnsi="Arial" w:cs="Arial"/>
          <w:lang w:val="en-US"/>
        </w:rPr>
        <w:t xml:space="preserve"> igus interna </w:t>
      </w:r>
      <w:proofErr w:type="spellStart"/>
      <w:r w:rsidRPr="007A47D0">
        <w:rPr>
          <w:rFonts w:ascii="Arial" w:hAnsi="Arial" w:cs="Arial"/>
          <w:lang w:val="en-US"/>
        </w:rPr>
        <w:t>testlaboratorium</w:t>
      </w:r>
      <w:proofErr w:type="spellEnd"/>
      <w:r w:rsidRPr="007A47D0">
        <w:rPr>
          <w:rFonts w:ascii="Arial" w:hAnsi="Arial" w:cs="Arial"/>
          <w:lang w:val="en-US"/>
        </w:rPr>
        <w:t xml:space="preserve">. De </w:t>
      </w:r>
      <w:proofErr w:type="spellStart"/>
      <w:r w:rsidRPr="007A47D0">
        <w:rPr>
          <w:rFonts w:ascii="Arial" w:hAnsi="Arial" w:cs="Arial"/>
          <w:lang w:val="en-US"/>
        </w:rPr>
        <w:t>har</w:t>
      </w:r>
      <w:proofErr w:type="spellEnd"/>
      <w:r w:rsidRPr="007A47D0">
        <w:rPr>
          <w:rFonts w:ascii="Arial" w:hAnsi="Arial" w:cs="Arial"/>
          <w:lang w:val="en-US"/>
        </w:rPr>
        <w:t xml:space="preserve"> redan </w:t>
      </w:r>
      <w:proofErr w:type="spellStart"/>
      <w:r w:rsidRPr="007A47D0">
        <w:rPr>
          <w:rFonts w:ascii="Arial" w:hAnsi="Arial" w:cs="Arial"/>
          <w:lang w:val="en-US"/>
        </w:rPr>
        <w:t>genomgått</w:t>
      </w:r>
      <w:proofErr w:type="spellEnd"/>
      <w:r w:rsidRPr="007A47D0">
        <w:rPr>
          <w:rFonts w:ascii="Arial" w:hAnsi="Arial" w:cs="Arial"/>
          <w:lang w:val="en-US"/>
        </w:rPr>
        <w:t xml:space="preserve"> 10 </w:t>
      </w:r>
      <w:proofErr w:type="spellStart"/>
      <w:r w:rsidRPr="007A47D0">
        <w:rPr>
          <w:rFonts w:ascii="Arial" w:hAnsi="Arial" w:cs="Arial"/>
          <w:lang w:val="en-US"/>
        </w:rPr>
        <w:t>miljoner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dubbelrörelser</w:t>
      </w:r>
      <w:proofErr w:type="spellEnd"/>
      <w:r w:rsidRPr="007A47D0">
        <w:rPr>
          <w:rFonts w:ascii="Arial" w:hAnsi="Arial" w:cs="Arial"/>
          <w:lang w:val="en-US"/>
        </w:rPr>
        <w:t xml:space="preserve"> - </w:t>
      </w:r>
      <w:proofErr w:type="spellStart"/>
      <w:r w:rsidRPr="007A47D0">
        <w:rPr>
          <w:rFonts w:ascii="Arial" w:hAnsi="Arial" w:cs="Arial"/>
          <w:lang w:val="en-US"/>
        </w:rPr>
        <w:t>och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testerna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pågår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fortfarande</w:t>
      </w:r>
      <w:proofErr w:type="spellEnd"/>
      <w:r w:rsidRPr="007A47D0">
        <w:rPr>
          <w:rFonts w:ascii="Arial" w:hAnsi="Arial" w:cs="Arial"/>
          <w:lang w:val="en-US"/>
        </w:rPr>
        <w:t>.</w:t>
      </w:r>
    </w:p>
    <w:p w14:paraId="38FAB400" w14:textId="77777777" w:rsidR="003C411D" w:rsidRPr="007A47D0" w:rsidRDefault="003C411D" w:rsidP="007A47D0">
      <w:pPr>
        <w:spacing w:line="360" w:lineRule="auto"/>
        <w:rPr>
          <w:rFonts w:ascii="Arial" w:hAnsi="Arial" w:cs="Arial"/>
          <w:lang w:val="en-US"/>
        </w:rPr>
      </w:pPr>
    </w:p>
    <w:p w14:paraId="75FBABFC" w14:textId="72E0C9D4" w:rsidR="003C411D" w:rsidRPr="007A47D0" w:rsidRDefault="003C411D" w:rsidP="007A47D0">
      <w:pPr>
        <w:spacing w:line="360" w:lineRule="auto"/>
        <w:rPr>
          <w:rFonts w:ascii="Arial" w:hAnsi="Arial" w:cs="Arial"/>
          <w:lang w:val="en-US"/>
        </w:rPr>
      </w:pPr>
      <w:r w:rsidRPr="007A47D0">
        <w:rPr>
          <w:rFonts w:ascii="Arial" w:hAnsi="Arial" w:cs="Arial"/>
          <w:noProof/>
          <w:lang w:val="en-US"/>
        </w:rPr>
        <w:drawing>
          <wp:inline distT="0" distB="0" distL="0" distR="0" wp14:anchorId="03EBDFED" wp14:editId="70AE8993">
            <wp:extent cx="5753100" cy="383857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19694" w14:textId="4890DD1C" w:rsidR="003C411D" w:rsidRPr="007A47D0" w:rsidRDefault="003C411D" w:rsidP="007A47D0">
      <w:pPr>
        <w:spacing w:line="360" w:lineRule="auto"/>
        <w:rPr>
          <w:rFonts w:ascii="Arial" w:hAnsi="Arial" w:cs="Arial"/>
          <w:b/>
          <w:bCs/>
          <w:lang w:val="en-US"/>
        </w:rPr>
      </w:pPr>
      <w:r w:rsidRPr="007A47D0">
        <w:rPr>
          <w:rFonts w:ascii="Arial" w:hAnsi="Arial" w:cs="Arial"/>
          <w:b/>
          <w:bCs/>
          <w:lang w:val="en-US"/>
        </w:rPr>
        <w:t>Caption:</w:t>
      </w:r>
    </w:p>
    <w:p w14:paraId="0853372C" w14:textId="31442249" w:rsidR="00561EBA" w:rsidRPr="007A47D0" w:rsidRDefault="003C411D" w:rsidP="007A47D0">
      <w:pPr>
        <w:spacing w:line="360" w:lineRule="auto"/>
        <w:rPr>
          <w:rFonts w:ascii="Arial" w:hAnsi="Arial" w:cs="Arial"/>
        </w:rPr>
      </w:pPr>
      <w:r w:rsidRPr="007A47D0">
        <w:rPr>
          <w:rFonts w:ascii="Arial" w:hAnsi="Arial" w:cs="Arial"/>
          <w:lang w:val="en-US"/>
        </w:rPr>
        <w:t xml:space="preserve">Bild PM2523-1 </w:t>
      </w:r>
      <w:proofErr w:type="spellStart"/>
      <w:r w:rsidRPr="007A47D0">
        <w:rPr>
          <w:rFonts w:ascii="Arial" w:hAnsi="Arial" w:cs="Arial"/>
          <w:lang w:val="en-US"/>
        </w:rPr>
        <w:t>Friktionsfri</w:t>
      </w:r>
      <w:proofErr w:type="spellEnd"/>
      <w:r w:rsidRPr="007A47D0">
        <w:rPr>
          <w:rFonts w:ascii="Arial" w:hAnsi="Arial" w:cs="Arial"/>
          <w:lang w:val="en-US"/>
        </w:rPr>
        <w:t xml:space="preserve">, </w:t>
      </w:r>
      <w:proofErr w:type="spellStart"/>
      <w:r w:rsidRPr="007A47D0">
        <w:rPr>
          <w:rFonts w:ascii="Arial" w:hAnsi="Arial" w:cs="Arial"/>
          <w:lang w:val="en-US"/>
        </w:rPr>
        <w:t>slitstark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och</w:t>
      </w:r>
      <w:proofErr w:type="spellEnd"/>
      <w:r w:rsidRPr="007A47D0">
        <w:rPr>
          <w:rFonts w:ascii="Arial" w:hAnsi="Arial" w:cs="Arial"/>
          <w:lang w:val="en-US"/>
        </w:rPr>
        <w:t xml:space="preserve"> nu </w:t>
      </w:r>
      <w:proofErr w:type="spellStart"/>
      <w:r w:rsidRPr="007A47D0">
        <w:rPr>
          <w:rFonts w:ascii="Arial" w:hAnsi="Arial" w:cs="Arial"/>
          <w:lang w:val="en-US"/>
        </w:rPr>
        <w:t>också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certifierad</w:t>
      </w:r>
      <w:proofErr w:type="spellEnd"/>
      <w:r w:rsidRPr="007A47D0">
        <w:rPr>
          <w:rFonts w:ascii="Arial" w:hAnsi="Arial" w:cs="Arial"/>
          <w:lang w:val="en-US"/>
        </w:rPr>
        <w:t xml:space="preserve"> för dry-rooms: E6.29 </w:t>
      </w:r>
      <w:proofErr w:type="spellStart"/>
      <w:r w:rsidRPr="007A47D0">
        <w:rPr>
          <w:rFonts w:ascii="Arial" w:hAnsi="Arial" w:cs="Arial"/>
          <w:lang w:val="en-US"/>
        </w:rPr>
        <w:t>är</w:t>
      </w:r>
      <w:proofErr w:type="spellEnd"/>
      <w:r w:rsidRPr="007A47D0">
        <w:rPr>
          <w:rFonts w:ascii="Arial" w:hAnsi="Arial" w:cs="Arial"/>
          <w:lang w:val="en-US"/>
        </w:rPr>
        <w:t xml:space="preserve"> den </w:t>
      </w:r>
      <w:proofErr w:type="spellStart"/>
      <w:r w:rsidRPr="007A47D0">
        <w:rPr>
          <w:rFonts w:ascii="Arial" w:hAnsi="Arial" w:cs="Arial"/>
          <w:lang w:val="en-US"/>
        </w:rPr>
        <w:t>allra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första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energikedjan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som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erhåller</w:t>
      </w:r>
      <w:proofErr w:type="spellEnd"/>
      <w:r w:rsidRPr="007A47D0">
        <w:rPr>
          <w:rFonts w:ascii="Arial" w:hAnsi="Arial" w:cs="Arial"/>
          <w:lang w:val="en-US"/>
        </w:rPr>
        <w:t xml:space="preserve"> den </w:t>
      </w:r>
      <w:proofErr w:type="spellStart"/>
      <w:r w:rsidRPr="007A47D0">
        <w:rPr>
          <w:rFonts w:ascii="Arial" w:hAnsi="Arial" w:cs="Arial"/>
          <w:lang w:val="en-US"/>
        </w:rPr>
        <w:t>nya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typen</w:t>
      </w:r>
      <w:proofErr w:type="spellEnd"/>
      <w:r w:rsidRPr="007A47D0">
        <w:rPr>
          <w:rFonts w:ascii="Arial" w:hAnsi="Arial" w:cs="Arial"/>
          <w:lang w:val="en-US"/>
        </w:rPr>
        <w:t xml:space="preserve"> av </w:t>
      </w:r>
      <w:proofErr w:type="spellStart"/>
      <w:r w:rsidRPr="007A47D0">
        <w:rPr>
          <w:rFonts w:ascii="Arial" w:hAnsi="Arial" w:cs="Arial"/>
          <w:lang w:val="en-US"/>
        </w:rPr>
        <w:t>certifikat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från</w:t>
      </w:r>
      <w:proofErr w:type="spellEnd"/>
      <w:r w:rsidRPr="007A47D0">
        <w:rPr>
          <w:rFonts w:ascii="Arial" w:hAnsi="Arial" w:cs="Arial"/>
          <w:lang w:val="en-US"/>
        </w:rPr>
        <w:t xml:space="preserve"> Fraunhofer IPA </w:t>
      </w:r>
      <w:proofErr w:type="spellStart"/>
      <w:r w:rsidRPr="007A47D0">
        <w:rPr>
          <w:rFonts w:ascii="Arial" w:hAnsi="Arial" w:cs="Arial"/>
          <w:lang w:val="en-US"/>
        </w:rPr>
        <w:t>och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uppnår</w:t>
      </w:r>
      <w:proofErr w:type="spellEnd"/>
      <w:r w:rsidRPr="007A47D0">
        <w:rPr>
          <w:rFonts w:ascii="Arial" w:hAnsi="Arial" w:cs="Arial"/>
          <w:lang w:val="en-US"/>
        </w:rPr>
        <w:t xml:space="preserve"> ISO-</w:t>
      </w:r>
      <w:proofErr w:type="spellStart"/>
      <w:r w:rsidRPr="007A47D0">
        <w:rPr>
          <w:rFonts w:ascii="Arial" w:hAnsi="Arial" w:cs="Arial"/>
          <w:lang w:val="en-US"/>
        </w:rPr>
        <w:t>klass</w:t>
      </w:r>
      <w:proofErr w:type="spellEnd"/>
      <w:r w:rsidRPr="007A47D0">
        <w:rPr>
          <w:rFonts w:ascii="Arial" w:hAnsi="Arial" w:cs="Arial"/>
          <w:lang w:val="en-US"/>
        </w:rPr>
        <w:t xml:space="preserve"> 4 </w:t>
      </w:r>
      <w:proofErr w:type="spellStart"/>
      <w:r w:rsidRPr="007A47D0">
        <w:rPr>
          <w:rFonts w:ascii="Arial" w:hAnsi="Arial" w:cs="Arial"/>
          <w:lang w:val="en-US"/>
        </w:rPr>
        <w:t>i</w:t>
      </w:r>
      <w:proofErr w:type="spellEnd"/>
      <w:r w:rsidRPr="007A47D0">
        <w:rPr>
          <w:rFonts w:ascii="Arial" w:hAnsi="Arial" w:cs="Arial"/>
          <w:lang w:val="en-US"/>
        </w:rPr>
        <w:t xml:space="preserve"> </w:t>
      </w:r>
      <w:proofErr w:type="spellStart"/>
      <w:r w:rsidRPr="007A47D0">
        <w:rPr>
          <w:rFonts w:ascii="Arial" w:hAnsi="Arial" w:cs="Arial"/>
          <w:lang w:val="en-US"/>
        </w:rPr>
        <w:t>testet</w:t>
      </w:r>
      <w:proofErr w:type="spellEnd"/>
      <w:r w:rsidRPr="007A47D0">
        <w:rPr>
          <w:rFonts w:ascii="Arial" w:hAnsi="Arial" w:cs="Arial"/>
          <w:lang w:val="en-US"/>
        </w:rPr>
        <w:t xml:space="preserve">. </w:t>
      </w:r>
      <w:r w:rsidRPr="007A47D0">
        <w:rPr>
          <w:rFonts w:ascii="Arial" w:hAnsi="Arial" w:cs="Arial"/>
        </w:rPr>
        <w:t>(</w:t>
      </w:r>
      <w:proofErr w:type="spellStart"/>
      <w:r w:rsidRPr="007A47D0">
        <w:rPr>
          <w:rFonts w:ascii="Arial" w:hAnsi="Arial" w:cs="Arial"/>
        </w:rPr>
        <w:t>Källa</w:t>
      </w:r>
      <w:proofErr w:type="spellEnd"/>
      <w:r w:rsidRPr="007A47D0">
        <w:rPr>
          <w:rFonts w:ascii="Arial" w:hAnsi="Arial" w:cs="Arial"/>
        </w:rPr>
        <w:t>: Fraunhofer IPA/igus GmbH)</w:t>
      </w:r>
    </w:p>
    <w:p w14:paraId="5A8ECA39" w14:textId="77777777" w:rsidR="003C411D" w:rsidRPr="007A47D0" w:rsidRDefault="003C411D" w:rsidP="007A47D0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  <w:r w:rsidRPr="007A47D0">
        <w:rPr>
          <w:rFonts w:ascii="Arial" w:eastAsia="Times New Roman" w:hAnsi="Arial" w:cs="Arial"/>
          <w:b/>
          <w:sz w:val="18"/>
          <w:szCs w:val="18"/>
          <w:lang w:eastAsia="de-DE"/>
        </w:rPr>
        <w:lastRenderedPageBreak/>
        <w:t>KONTAKT:</w:t>
      </w:r>
    </w:p>
    <w:p w14:paraId="32F0C50C" w14:textId="77777777" w:rsidR="003C411D" w:rsidRPr="007A47D0" w:rsidRDefault="003C411D" w:rsidP="007A47D0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</w:p>
    <w:p w14:paraId="59C43D1E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  <w:r w:rsidRPr="007A47D0">
        <w:rPr>
          <w:rFonts w:ascii="Arial" w:eastAsia="Times New Roman" w:hAnsi="Arial" w:cs="Arial"/>
          <w:sz w:val="18"/>
          <w:szCs w:val="18"/>
          <w:lang w:eastAsia="de-DE"/>
        </w:rPr>
        <w:t>igus</w:t>
      </w:r>
      <w:r w:rsidRPr="007A47D0">
        <w:rPr>
          <w:rFonts w:ascii="Arial" w:eastAsia="Times New Roman" w:hAnsi="Arial" w:cs="Arial"/>
          <w:sz w:val="18"/>
          <w:szCs w:val="18"/>
          <w:vertAlign w:val="superscript"/>
          <w:lang w:eastAsia="de-DE"/>
        </w:rPr>
        <w:t>®</w:t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 xml:space="preserve"> </w:t>
      </w:r>
      <w:r w:rsidRPr="007A47D0">
        <w:rPr>
          <w:rFonts w:ascii="Arial" w:eastAsia="Times New Roman" w:hAnsi="Arial" w:cs="Arial"/>
          <w:snapToGrid w:val="0"/>
          <w:sz w:val="18"/>
          <w:szCs w:val="18"/>
          <w:lang w:eastAsia="de-DE"/>
        </w:rPr>
        <w:t>AB</w:t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 xml:space="preserve"> </w:t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  <w:t xml:space="preserve">OEM Automatic AB </w:t>
      </w:r>
    </w:p>
    <w:p w14:paraId="586986FB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  <w:r w:rsidRPr="007A47D0">
        <w:rPr>
          <w:rFonts w:ascii="Arial" w:eastAsia="Times New Roman" w:hAnsi="Arial" w:cs="Arial"/>
          <w:sz w:val="18"/>
          <w:szCs w:val="18"/>
          <w:lang w:eastAsia="de-DE"/>
        </w:rPr>
        <w:t xml:space="preserve">Berga </w:t>
      </w:r>
      <w:proofErr w:type="spellStart"/>
      <w:r w:rsidRPr="007A47D0">
        <w:rPr>
          <w:rFonts w:ascii="Arial" w:eastAsia="Times New Roman" w:hAnsi="Arial" w:cs="Arial"/>
          <w:sz w:val="18"/>
          <w:szCs w:val="18"/>
          <w:lang w:eastAsia="de-DE"/>
        </w:rPr>
        <w:t>Allé</w:t>
      </w:r>
      <w:proofErr w:type="spellEnd"/>
      <w:r w:rsidRPr="007A47D0">
        <w:rPr>
          <w:rFonts w:ascii="Arial" w:eastAsia="Times New Roman" w:hAnsi="Arial" w:cs="Arial"/>
          <w:sz w:val="18"/>
          <w:szCs w:val="18"/>
          <w:lang w:eastAsia="de-DE"/>
        </w:rPr>
        <w:t xml:space="preserve"> 1</w:t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  <w:t xml:space="preserve">Box 1011 </w:t>
      </w:r>
      <w:proofErr w:type="spellStart"/>
      <w:r w:rsidRPr="007A47D0">
        <w:rPr>
          <w:rFonts w:ascii="Arial" w:eastAsia="Times New Roman" w:hAnsi="Arial" w:cs="Arial"/>
          <w:sz w:val="18"/>
          <w:szCs w:val="18"/>
          <w:lang w:eastAsia="de-DE"/>
        </w:rPr>
        <w:t>Dalagatan</w:t>
      </w:r>
      <w:proofErr w:type="spellEnd"/>
      <w:r w:rsidRPr="007A47D0">
        <w:rPr>
          <w:rFonts w:ascii="Arial" w:eastAsia="Times New Roman" w:hAnsi="Arial" w:cs="Arial"/>
          <w:sz w:val="18"/>
          <w:szCs w:val="18"/>
          <w:lang w:eastAsia="de-DE"/>
        </w:rPr>
        <w:t xml:space="preserve"> 4</w:t>
      </w:r>
    </w:p>
    <w:p w14:paraId="636C3847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  <w:r w:rsidRPr="007A47D0">
        <w:rPr>
          <w:rFonts w:ascii="Arial" w:eastAsia="Times New Roman" w:hAnsi="Arial" w:cs="Arial"/>
          <w:sz w:val="18"/>
          <w:szCs w:val="18"/>
          <w:lang w:eastAsia="de-DE"/>
        </w:rPr>
        <w:t>254 52 Helsingborg</w:t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  <w:t xml:space="preserve">573 28 </w:t>
      </w:r>
      <w:proofErr w:type="spellStart"/>
      <w:r w:rsidRPr="007A47D0">
        <w:rPr>
          <w:rFonts w:ascii="Arial" w:eastAsia="Times New Roman" w:hAnsi="Arial" w:cs="Arial"/>
          <w:sz w:val="18"/>
          <w:szCs w:val="18"/>
          <w:lang w:eastAsia="de-DE"/>
        </w:rPr>
        <w:t>Tranas</w:t>
      </w:r>
      <w:proofErr w:type="spellEnd"/>
    </w:p>
    <w:p w14:paraId="49B7E79D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  <w:r w:rsidRPr="007A47D0">
        <w:rPr>
          <w:rFonts w:ascii="Arial" w:eastAsia="Times New Roman" w:hAnsi="Arial" w:cs="Arial"/>
          <w:sz w:val="18"/>
          <w:szCs w:val="18"/>
          <w:lang w:eastAsia="de-DE"/>
        </w:rPr>
        <w:t>Tel. 042-32 92 70</w:t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  <w:t>Tel. 075-2424100</w:t>
      </w:r>
    </w:p>
    <w:p w14:paraId="2F3D5A7D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  <w:r w:rsidRPr="007A47D0">
        <w:rPr>
          <w:rFonts w:ascii="Arial" w:eastAsia="Times New Roman" w:hAnsi="Arial" w:cs="Arial"/>
          <w:sz w:val="18"/>
          <w:szCs w:val="18"/>
          <w:lang w:eastAsia="de-DE"/>
        </w:rPr>
        <w:t>Fax 042-21 15 85</w:t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  <w:t>Fax 075-2424159</w:t>
      </w:r>
    </w:p>
    <w:p w14:paraId="5FC528D4" w14:textId="77777777" w:rsidR="003C411D" w:rsidRPr="007A47D0" w:rsidRDefault="007A47D0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  <w:hyperlink r:id="rId5" w:history="1">
        <w:r w:rsidR="003C411D" w:rsidRPr="007A47D0">
          <w:rPr>
            <w:rFonts w:ascii="Arial" w:eastAsia="Times New Roman" w:hAnsi="Arial" w:cs="Arial"/>
            <w:color w:val="0000FF"/>
            <w:sz w:val="18"/>
            <w:szCs w:val="18"/>
            <w:u w:val="single"/>
            <w:lang w:eastAsia="de-DE"/>
          </w:rPr>
          <w:t>info@igusab.se</w:t>
        </w:r>
      </w:hyperlink>
      <w:r w:rsidR="003C411D"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="003C411D"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="003C411D"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="003C411D"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hyperlink r:id="rId6" w:history="1">
        <w:r w:rsidR="003C411D" w:rsidRPr="007A47D0">
          <w:rPr>
            <w:rFonts w:ascii="Arial" w:eastAsia="Times New Roman" w:hAnsi="Arial" w:cs="Arial"/>
            <w:color w:val="0000FF"/>
            <w:sz w:val="18"/>
            <w:szCs w:val="18"/>
            <w:u w:val="single"/>
            <w:lang w:eastAsia="de-DE"/>
          </w:rPr>
          <w:t>info@aut.oem.se</w:t>
        </w:r>
      </w:hyperlink>
    </w:p>
    <w:p w14:paraId="29BC286E" w14:textId="77777777" w:rsidR="003C411D" w:rsidRPr="007A47D0" w:rsidRDefault="007A47D0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  <w:hyperlink r:id="rId7" w:history="1">
        <w:r w:rsidR="003C411D" w:rsidRPr="007A47D0">
          <w:rPr>
            <w:rFonts w:ascii="Arial" w:eastAsia="Times New Roman" w:hAnsi="Arial" w:cs="Arial"/>
            <w:color w:val="0000FF"/>
            <w:sz w:val="18"/>
            <w:szCs w:val="18"/>
            <w:u w:val="single"/>
            <w:lang w:eastAsia="de-DE"/>
          </w:rPr>
          <w:t>www.igusab.se</w:t>
        </w:r>
      </w:hyperlink>
    </w:p>
    <w:p w14:paraId="3267CE84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</w:p>
    <w:p w14:paraId="536A6D87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val="sv-SE" w:eastAsia="de-DE"/>
        </w:rPr>
      </w:pPr>
    </w:p>
    <w:p w14:paraId="34F8AA23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sz w:val="18"/>
          <w:szCs w:val="18"/>
          <w:lang w:eastAsia="de-DE"/>
        </w:rPr>
      </w:pPr>
      <w:r w:rsidRPr="007A47D0">
        <w:rPr>
          <w:rFonts w:ascii="Arial" w:eastAsia="Times New Roman" w:hAnsi="Arial" w:cs="Arial"/>
          <w:b/>
          <w:sz w:val="18"/>
          <w:szCs w:val="18"/>
          <w:lang w:eastAsia="de-DE"/>
        </w:rPr>
        <w:t xml:space="preserve">OM IGUS: 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005918CD" w:rsidRPr="007A47D0" w14:paraId="5525F7C5" w14:textId="77777777" w:rsidTr="004F5DA7">
        <w:trPr>
          <w:trHeight w:val="3960"/>
        </w:trPr>
        <w:tc>
          <w:tcPr>
            <w:tcW w:w="90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</w:tcPr>
          <w:p w14:paraId="58D3EC88" w14:textId="02849907" w:rsidR="005918CD" w:rsidRPr="007A47D0" w:rsidRDefault="005918CD" w:rsidP="007A47D0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igus® GmbH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utvecklar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och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tillverkar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motion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plastics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Dessa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smörjfria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högpresterande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plaster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förbättrar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tekniken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och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sänker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kostnaderna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för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rörliga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applikationer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. igus®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är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världsledande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inom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energitillförselsystem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högflexibla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kablar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glid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- och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linjärlager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samt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gängteknik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av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tribologiskt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optimerade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polymerer.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Familjeföretaget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med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säte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i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Köln har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representanter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i 31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länder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och 4 600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anställda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över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hela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världen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. 2022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hade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igus en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omsättning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på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1,15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miljarder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euro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Forskningen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i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branschens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största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testlabb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frambringar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kontinuerligt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nya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innovationer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och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större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säkerhet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för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användarna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. 243 000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artiklar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lagerförs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och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livslängden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kan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beräknas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online.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Under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de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senaste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åren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har igus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även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expanderat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med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hjälp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av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interna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start-ups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exempelvis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för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kullager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robotväxlar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, 3D-printing,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plattformen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RBTX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för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low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cost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robotics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samt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intelligenta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"smart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plastics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"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för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industri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4.0. Till de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viktigaste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miljösatsningarna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hör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plattformen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"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Chainge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"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för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återvinning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av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tekniska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plaster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samt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delägarskap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i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ett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företag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som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återvinner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olja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ur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plastavfall</w:t>
            </w:r>
            <w:proofErr w:type="spellEnd"/>
            <w:r w:rsidRPr="007A47D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.</w:t>
            </w:r>
          </w:p>
        </w:tc>
      </w:tr>
    </w:tbl>
    <w:p w14:paraId="74E9D5FB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textAlignment w:val="baseline"/>
        <w:rPr>
          <w:rFonts w:ascii="Arial" w:eastAsia="Times New Roman" w:hAnsi="Arial" w:cs="Arial"/>
          <w:b/>
          <w:sz w:val="18"/>
          <w:szCs w:val="18"/>
          <w:lang w:eastAsia="de-DE"/>
        </w:rPr>
      </w:pPr>
      <w:r w:rsidRPr="007A47D0">
        <w:rPr>
          <w:rFonts w:ascii="Arial" w:eastAsia="Times New Roman" w:hAnsi="Arial" w:cs="Arial"/>
          <w:b/>
          <w:sz w:val="18"/>
          <w:szCs w:val="18"/>
          <w:lang w:eastAsia="de-DE"/>
        </w:rPr>
        <w:t>PRESSKONTAKT:</w:t>
      </w:r>
    </w:p>
    <w:p w14:paraId="49C2FB8A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val="sv-SE" w:eastAsia="de-DE"/>
        </w:rPr>
      </w:pPr>
    </w:p>
    <w:p w14:paraId="5838B2A0" w14:textId="77777777" w:rsidR="003C411D" w:rsidRPr="007A47D0" w:rsidRDefault="003C411D" w:rsidP="007A47D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en-GB"/>
        </w:rPr>
      </w:pPr>
      <w:r w:rsidRPr="007A47D0">
        <w:rPr>
          <w:rFonts w:ascii="Arial" w:eastAsia="Times New Roman" w:hAnsi="Arial" w:cs="Arial"/>
          <w:sz w:val="18"/>
          <w:szCs w:val="18"/>
          <w:lang w:eastAsia="en-GB"/>
        </w:rPr>
        <w:t>Alexa Heinzelmann</w:t>
      </w:r>
    </w:p>
    <w:p w14:paraId="122987A2" w14:textId="77777777" w:rsidR="003C411D" w:rsidRPr="007A47D0" w:rsidRDefault="003C411D" w:rsidP="007A47D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en-GB"/>
        </w:rPr>
      </w:pPr>
      <w:r w:rsidRPr="007A47D0">
        <w:rPr>
          <w:rFonts w:ascii="Arial" w:eastAsia="Times New Roman" w:hAnsi="Arial" w:cs="Arial"/>
          <w:sz w:val="18"/>
          <w:szCs w:val="18"/>
          <w:lang w:eastAsia="en-GB"/>
        </w:rPr>
        <w:t xml:space="preserve">Head </w:t>
      </w:r>
      <w:proofErr w:type="spellStart"/>
      <w:r w:rsidRPr="007A47D0">
        <w:rPr>
          <w:rFonts w:ascii="Arial" w:eastAsia="Times New Roman" w:hAnsi="Arial" w:cs="Arial"/>
          <w:sz w:val="18"/>
          <w:szCs w:val="18"/>
          <w:lang w:eastAsia="en-GB"/>
        </w:rPr>
        <w:t>of</w:t>
      </w:r>
      <w:proofErr w:type="spellEnd"/>
      <w:r w:rsidRPr="007A47D0">
        <w:rPr>
          <w:rFonts w:ascii="Arial" w:eastAsia="Times New Roman" w:hAnsi="Arial" w:cs="Arial"/>
          <w:sz w:val="18"/>
          <w:szCs w:val="18"/>
          <w:lang w:eastAsia="en-GB"/>
        </w:rPr>
        <w:t xml:space="preserve"> International Marketing</w:t>
      </w:r>
    </w:p>
    <w:p w14:paraId="5E450DB8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</w:p>
    <w:p w14:paraId="1A2C2AB5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  <w:r w:rsidRPr="007A47D0">
        <w:rPr>
          <w:rFonts w:ascii="Arial" w:eastAsia="Times New Roman" w:hAnsi="Arial" w:cs="Arial"/>
          <w:sz w:val="18"/>
          <w:szCs w:val="18"/>
          <w:lang w:eastAsia="de-DE"/>
        </w:rPr>
        <w:t>igus</w:t>
      </w:r>
      <w:r w:rsidRPr="007A47D0">
        <w:rPr>
          <w:rFonts w:ascii="Arial" w:eastAsia="Times New Roman" w:hAnsi="Arial" w:cs="Arial"/>
          <w:sz w:val="18"/>
          <w:szCs w:val="18"/>
          <w:vertAlign w:val="superscript"/>
          <w:lang w:eastAsia="de-DE"/>
        </w:rPr>
        <w:t>®</w:t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 xml:space="preserve"> GmbH</w:t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</w:p>
    <w:p w14:paraId="2B6F1395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  <w:r w:rsidRPr="007A47D0">
        <w:rPr>
          <w:rFonts w:ascii="Arial" w:eastAsia="Times New Roman" w:hAnsi="Arial" w:cs="Arial"/>
          <w:sz w:val="18"/>
          <w:szCs w:val="18"/>
          <w:lang w:eastAsia="de-DE"/>
        </w:rPr>
        <w:t>Spicher Str. 1a</w:t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</w:p>
    <w:p w14:paraId="5F4F0CF3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  <w:r w:rsidRPr="007A47D0">
        <w:rPr>
          <w:rFonts w:ascii="Arial" w:eastAsia="Times New Roman" w:hAnsi="Arial" w:cs="Arial"/>
          <w:sz w:val="18"/>
          <w:szCs w:val="18"/>
          <w:lang w:eastAsia="de-DE"/>
        </w:rPr>
        <w:t>51147 Cologne</w:t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  <w:r w:rsidRPr="007A47D0">
        <w:rPr>
          <w:rFonts w:ascii="Arial" w:eastAsia="Times New Roman" w:hAnsi="Arial" w:cs="Arial"/>
          <w:sz w:val="18"/>
          <w:szCs w:val="18"/>
          <w:lang w:eastAsia="de-DE"/>
        </w:rPr>
        <w:tab/>
      </w:r>
    </w:p>
    <w:p w14:paraId="76B0AD9A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de-DE"/>
        </w:rPr>
      </w:pPr>
      <w:r w:rsidRPr="007A47D0">
        <w:rPr>
          <w:rFonts w:ascii="Arial" w:eastAsia="Times New Roman" w:hAnsi="Arial" w:cs="Arial"/>
          <w:sz w:val="18"/>
          <w:szCs w:val="18"/>
          <w:lang w:eastAsia="de-DE"/>
        </w:rPr>
        <w:t>Tel. 0 22 03 / 96 49-7273</w:t>
      </w:r>
    </w:p>
    <w:p w14:paraId="7300D94A" w14:textId="77777777" w:rsidR="003C411D" w:rsidRPr="007A47D0" w:rsidRDefault="007A47D0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val="fr-FR" w:eastAsia="de-DE"/>
        </w:rPr>
      </w:pPr>
      <w:hyperlink r:id="rId8" w:history="1">
        <w:r w:rsidR="003C411D" w:rsidRPr="007A47D0">
          <w:rPr>
            <w:rFonts w:ascii="Arial" w:eastAsia="Times New Roman" w:hAnsi="Arial" w:cs="Arial"/>
            <w:color w:val="0000FF"/>
            <w:sz w:val="18"/>
            <w:szCs w:val="18"/>
            <w:u w:val="single"/>
            <w:lang w:val="fr-FR" w:eastAsia="de-DE"/>
          </w:rPr>
          <w:t>aheinzelmann@igus.net</w:t>
        </w:r>
      </w:hyperlink>
    </w:p>
    <w:p w14:paraId="029CDEE7" w14:textId="77777777" w:rsidR="003C411D" w:rsidRPr="007A47D0" w:rsidRDefault="007A47D0" w:rsidP="007A47D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val="fr-FR" w:eastAsia="de-DE"/>
        </w:rPr>
      </w:pPr>
      <w:hyperlink r:id="rId9" w:history="1">
        <w:r w:rsidR="003C411D" w:rsidRPr="007A47D0">
          <w:rPr>
            <w:rFonts w:ascii="Arial" w:eastAsia="Times New Roman" w:hAnsi="Arial" w:cs="Arial"/>
            <w:color w:val="0000FF"/>
            <w:sz w:val="18"/>
            <w:szCs w:val="18"/>
            <w:u w:val="single"/>
            <w:lang w:val="fr-FR" w:eastAsia="de-DE"/>
          </w:rPr>
          <w:t>www.igus.eu/press</w:t>
        </w:r>
      </w:hyperlink>
    </w:p>
    <w:p w14:paraId="571FF080" w14:textId="77777777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val="sv-SE" w:eastAsia="de-DE"/>
        </w:rPr>
      </w:pPr>
    </w:p>
    <w:p w14:paraId="1DE41C6B" w14:textId="7EEB3A81" w:rsidR="003C411D" w:rsidRPr="007A47D0" w:rsidRDefault="003C411D" w:rsidP="007A47D0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7A47D0">
        <w:rPr>
          <w:rFonts w:ascii="Arial" w:eastAsia="Times New Roman" w:hAnsi="Arial" w:cs="Arial"/>
          <w:color w:val="A6A6A6"/>
          <w:sz w:val="18"/>
          <w:szCs w:val="18"/>
          <w:lang w:val="sv-SE" w:eastAsia="de-DE"/>
        </w:rPr>
        <w:t xml:space="preserve">Namnen "igus", ”Apiro”, "chainflex", "CFRIP", "conprotect", "CTD", ”drygear”, "drylin", "dry-tech", "dryspin", "easy chain", </w:t>
      </w:r>
      <w:r w:rsidRPr="007A47D0">
        <w:rPr>
          <w:rFonts w:ascii="Arial" w:eastAsia="Times New Roman" w:hAnsi="Arial" w:cs="Arial"/>
          <w:color w:val="A6A6A6"/>
          <w:sz w:val="18"/>
          <w:szCs w:val="18"/>
          <w:lang w:val="pt-PT" w:eastAsia="de-DE"/>
        </w:rPr>
        <w:t>"e-chain", "e-chain-systems",</w:t>
      </w:r>
      <w:r w:rsidRPr="007A47D0">
        <w:rPr>
          <w:rFonts w:ascii="Arial" w:eastAsia="Times New Roman" w:hAnsi="Arial" w:cs="Arial"/>
          <w:color w:val="BFBFBF"/>
          <w:sz w:val="18"/>
          <w:szCs w:val="18"/>
          <w:lang w:val="pt-PT" w:eastAsia="de-DE"/>
        </w:rPr>
        <w:t xml:space="preserve"> </w:t>
      </w:r>
      <w:r w:rsidRPr="007A47D0">
        <w:rPr>
          <w:rFonts w:ascii="Arial" w:eastAsia="Times New Roman" w:hAnsi="Arial" w:cs="Arial"/>
          <w:color w:val="A6A6A6"/>
          <w:sz w:val="18"/>
          <w:szCs w:val="18"/>
          <w:lang w:val="sv-SE" w:eastAsia="de-DE"/>
        </w:rPr>
        <w:t>"e-ketten", "e-kettensysteme", "e-skin", ”e-spool”, "flizz", ”ibow”, ”igear”, "iglidur", "igubal", ”kineKIT”, "manus", "motion plastics", “print2mold”,  "pikchain", "plastics for longer life", "readychain", "readycable", ”ReBeL”, "speedigus", "tribofilament“, "triflex", "robolink", ”xirodur”, "xiros" har märkesskydd i Tyskland och delvis även internationellt.</w:t>
      </w:r>
    </w:p>
    <w:sectPr w:rsidR="003C411D" w:rsidRPr="007A47D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11D"/>
    <w:rsid w:val="003C411D"/>
    <w:rsid w:val="00561EBA"/>
    <w:rsid w:val="005918CD"/>
    <w:rsid w:val="007A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C075E"/>
  <w15:chartTrackingRefBased/>
  <w15:docId w15:val="{9744CFC6-0611-466A-86FD-CFC9FBCA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einzelmann@igus.ne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gusab.s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aut.oem.se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nfo@igusab.se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igus.eu/press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810</Words>
  <Characters>5110</Characters>
  <Application>Microsoft Office Word</Application>
  <DocSecurity>0</DocSecurity>
  <Lines>42</Lines>
  <Paragraphs>11</Paragraphs>
  <ScaleCrop>false</ScaleCrop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Anna-Theresa Ferreira de Matos</dc:creator>
  <cp:keywords/>
  <dc:description/>
  <cp:lastModifiedBy>Anna-Theresa Ferreira de Matos</cp:lastModifiedBy>
  <cp:revision>3</cp:revision>
  <dcterms:created xsi:type="dcterms:W3CDTF">2023-07-27T07:24:00Z</dcterms:created>
  <dcterms:modified xsi:type="dcterms:W3CDTF">2023-07-27T12:56:00Z</dcterms:modified>
</cp:coreProperties>
</file>